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5C6F" w14:textId="12F826AB" w:rsidR="002C667D" w:rsidRPr="00CC7C64" w:rsidRDefault="002C667D" w:rsidP="002C667D">
      <w:pPr>
        <w:jc w:val="center"/>
        <w:rPr>
          <w:rFonts w:ascii="Calibri" w:hAnsi="Calibri" w:cs="Calibri"/>
          <w:sz w:val="28"/>
          <w:szCs w:val="28"/>
        </w:rPr>
      </w:pPr>
      <w:r w:rsidRPr="00CC7C64">
        <w:rPr>
          <w:rFonts w:ascii="Calibri" w:hAnsi="Calibri" w:cs="Calibri"/>
          <w:sz w:val="28"/>
          <w:szCs w:val="28"/>
        </w:rPr>
        <w:t>Zlecenie wykonania usługi</w:t>
      </w:r>
    </w:p>
    <w:p w14:paraId="1B48BE5B" w14:textId="77777777" w:rsidR="002C667D" w:rsidRPr="00CC7C64" w:rsidRDefault="002C667D" w:rsidP="002C667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C7C64">
        <w:rPr>
          <w:rFonts w:ascii="Calibri" w:hAnsi="Calibri" w:cs="Calibri"/>
          <w:b/>
          <w:bCs/>
          <w:sz w:val="40"/>
          <w:szCs w:val="40"/>
        </w:rPr>
        <w:t>WYDANIA WARUNKÓW PRZYŁĄCZENIA</w:t>
      </w:r>
    </w:p>
    <w:p w14:paraId="50BB6D18" w14:textId="61D71245" w:rsidR="002C667D" w:rsidRPr="00CC7C64" w:rsidRDefault="002C667D" w:rsidP="002C667D">
      <w:pPr>
        <w:jc w:val="center"/>
        <w:rPr>
          <w:rFonts w:ascii="Calibri" w:hAnsi="Calibri" w:cs="Calibri"/>
          <w:sz w:val="28"/>
          <w:szCs w:val="28"/>
        </w:rPr>
      </w:pPr>
      <w:r w:rsidRPr="00CC7C64">
        <w:rPr>
          <w:rFonts w:ascii="Calibri" w:hAnsi="Calibri" w:cs="Calibri"/>
          <w:sz w:val="28"/>
          <w:szCs w:val="28"/>
        </w:rPr>
        <w:t>do sieci wodociągowej/kanalizacyjnej</w:t>
      </w:r>
      <w:r w:rsidR="00127EF2">
        <w:rPr>
          <w:rFonts w:ascii="Calibri" w:hAnsi="Calibri" w:cs="Calibri"/>
          <w:sz w:val="28"/>
          <w:szCs w:val="28"/>
        </w:rPr>
        <w:t>/deszczowej</w:t>
      </w:r>
      <w:r w:rsidRPr="00CC7C64">
        <w:rPr>
          <w:rFonts w:ascii="Calibri" w:hAnsi="Calibri" w:cs="Calibri"/>
          <w:sz w:val="28"/>
          <w:szCs w:val="28"/>
        </w:rPr>
        <w:t>*</w:t>
      </w:r>
    </w:p>
    <w:p w14:paraId="415508DC" w14:textId="77777777" w:rsidR="002C667D" w:rsidRPr="00CC7C64" w:rsidRDefault="002C667D" w:rsidP="002C667D">
      <w:pPr>
        <w:spacing w:line="360" w:lineRule="auto"/>
        <w:jc w:val="both"/>
        <w:rPr>
          <w:rFonts w:ascii="Calibri" w:hAnsi="Calibri" w:cs="Calibri"/>
        </w:rPr>
      </w:pPr>
    </w:p>
    <w:p w14:paraId="7641C346" w14:textId="6CB86C68" w:rsidR="002C667D" w:rsidRPr="00DD529E" w:rsidRDefault="002C667D" w:rsidP="002C667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DD529E">
        <w:rPr>
          <w:rFonts w:ascii="Calibri" w:hAnsi="Calibri" w:cs="Calibri"/>
          <w:b/>
          <w:bCs/>
        </w:rPr>
        <w:t>ZLECENIODAWCA</w:t>
      </w:r>
      <w:r w:rsidR="00860865">
        <w:rPr>
          <w:rFonts w:ascii="Calibri" w:hAnsi="Calibri" w:cs="Calibri"/>
          <w:b/>
          <w:bCs/>
        </w:rPr>
        <w:t xml:space="preserve"> (Podmiot ubiegający się o przyłączenie)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C667D" w:rsidRPr="00C42ACE" w14:paraId="612DDE07" w14:textId="77777777" w:rsidTr="002C667D">
        <w:trPr>
          <w:trHeight w:val="454"/>
        </w:trPr>
        <w:tc>
          <w:tcPr>
            <w:tcW w:w="3119" w:type="dxa"/>
            <w:shd w:val="clear" w:color="auto" w:fill="D9D9D9"/>
            <w:vAlign w:val="center"/>
          </w:tcPr>
          <w:p w14:paraId="53ED4F16" w14:textId="031101DD" w:rsidR="002C667D" w:rsidRPr="00C42ACE" w:rsidRDefault="002C667D" w:rsidP="000D6026">
            <w:pPr>
              <w:rPr>
                <w:rFonts w:ascii="Calibri" w:hAnsi="Calibri" w:cs="Calibri"/>
              </w:rPr>
            </w:pPr>
            <w:r w:rsidRPr="00C42ACE">
              <w:rPr>
                <w:rFonts w:ascii="Calibri" w:hAnsi="Calibri" w:cs="Calibri"/>
              </w:rPr>
              <w:t>Imię i nazwisko/Nazwa firmy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FFE62B" w14:textId="1BBF5FE8" w:rsidR="002C667D" w:rsidRPr="00C42ACE" w:rsidRDefault="00EB1450" w:rsidP="002C667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C667D" w:rsidRPr="00C42ACE" w14:paraId="5031A3DA" w14:textId="77777777" w:rsidTr="002C667D">
        <w:trPr>
          <w:trHeight w:val="454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37ABADA7" w14:textId="77777777" w:rsidR="002C667D" w:rsidRPr="00C42ACE" w:rsidRDefault="002C667D" w:rsidP="000D6026">
            <w:pPr>
              <w:rPr>
                <w:rFonts w:ascii="Calibri" w:hAnsi="Calibri" w:cs="Calibri"/>
                <w:b/>
                <w:bCs/>
              </w:rPr>
            </w:pPr>
            <w:r w:rsidRPr="00C42ACE">
              <w:rPr>
                <w:rFonts w:ascii="Calibri" w:hAnsi="Calibri" w:cs="Calibri"/>
              </w:rPr>
              <w:t>Adres zamieszkania/siedziby</w:t>
            </w:r>
          </w:p>
        </w:tc>
      </w:tr>
      <w:tr w:rsidR="002C667D" w:rsidRPr="00C42ACE" w14:paraId="0512E08B" w14:textId="77777777" w:rsidTr="002C667D">
        <w:trPr>
          <w:trHeight w:val="454"/>
        </w:trPr>
        <w:tc>
          <w:tcPr>
            <w:tcW w:w="3119" w:type="dxa"/>
            <w:shd w:val="clear" w:color="auto" w:fill="D9D9D9"/>
            <w:vAlign w:val="center"/>
          </w:tcPr>
          <w:p w14:paraId="1B67C747" w14:textId="7C9BE398" w:rsidR="002C667D" w:rsidRPr="00C42ACE" w:rsidRDefault="002C667D" w:rsidP="000D6026">
            <w:pPr>
              <w:rPr>
                <w:rFonts w:ascii="Calibri" w:hAnsi="Calibri" w:cs="Calibri"/>
              </w:rPr>
            </w:pPr>
            <w:r w:rsidRPr="00C42ACE">
              <w:rPr>
                <w:rFonts w:ascii="Calibri" w:hAnsi="Calibri" w:cs="Calibri"/>
              </w:rPr>
              <w:t>Ulica, n</w:t>
            </w:r>
            <w:r w:rsidR="0031240A">
              <w:rPr>
                <w:rFonts w:ascii="Calibri" w:hAnsi="Calibri" w:cs="Calibri"/>
              </w:rPr>
              <w:t>r</w:t>
            </w:r>
            <w:r w:rsidRPr="00C42ACE"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754A38A" w14:textId="51D9259F" w:rsidR="002C667D" w:rsidRPr="00C42ACE" w:rsidRDefault="004260D0" w:rsidP="002C667D">
            <w:pPr>
              <w:spacing w:line="360" w:lineRule="auto"/>
              <w:rPr>
                <w:rFonts w:ascii="Calibri" w:hAnsi="Calibri" w:cs="Calibri"/>
              </w:rPr>
            </w:pPr>
            <w:r w:rsidRPr="00B30C6D">
              <w:rPr>
                <w:rStyle w:val="Tekstzastpczy"/>
                <w:rFonts w:eastAsia="Calibri"/>
              </w:rPr>
              <w:t xml:space="preserve"> </w:t>
            </w:r>
          </w:p>
        </w:tc>
      </w:tr>
      <w:tr w:rsidR="002C667D" w:rsidRPr="00C42ACE" w14:paraId="5BCB4331" w14:textId="77777777" w:rsidTr="002C667D">
        <w:trPr>
          <w:trHeight w:val="454"/>
        </w:trPr>
        <w:tc>
          <w:tcPr>
            <w:tcW w:w="3119" w:type="dxa"/>
            <w:shd w:val="clear" w:color="auto" w:fill="D9D9D9"/>
            <w:vAlign w:val="center"/>
          </w:tcPr>
          <w:p w14:paraId="403CEE44" w14:textId="77777777" w:rsidR="002C667D" w:rsidRPr="00C42ACE" w:rsidRDefault="002C667D" w:rsidP="000D6026">
            <w:pPr>
              <w:rPr>
                <w:rFonts w:ascii="Calibri" w:hAnsi="Calibri" w:cs="Calibri"/>
              </w:rPr>
            </w:pPr>
            <w:r w:rsidRPr="00C42ACE">
              <w:rPr>
                <w:rFonts w:ascii="Calibri" w:hAnsi="Calibri" w:cs="Calibri"/>
              </w:rPr>
              <w:t>Miejscowość, kod: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8D8243" w14:textId="4F19B2F9" w:rsidR="002C667D" w:rsidRPr="00C42ACE" w:rsidRDefault="004260D0" w:rsidP="002C667D">
            <w:pPr>
              <w:spacing w:line="360" w:lineRule="auto"/>
              <w:rPr>
                <w:rFonts w:ascii="Calibri" w:hAnsi="Calibri" w:cs="Calibri"/>
              </w:rPr>
            </w:pPr>
            <w:r w:rsidRPr="00B30C6D">
              <w:rPr>
                <w:rStyle w:val="Tekstzastpczy"/>
                <w:rFonts w:eastAsia="Calibri"/>
              </w:rPr>
              <w:t xml:space="preserve"> </w:t>
            </w:r>
          </w:p>
        </w:tc>
      </w:tr>
      <w:tr w:rsidR="002C667D" w:rsidRPr="00C42ACE" w14:paraId="4FEE7DBC" w14:textId="77777777" w:rsidTr="002C667D">
        <w:trPr>
          <w:trHeight w:val="454"/>
        </w:trPr>
        <w:tc>
          <w:tcPr>
            <w:tcW w:w="3119" w:type="dxa"/>
            <w:shd w:val="clear" w:color="auto" w:fill="D9D9D9"/>
            <w:vAlign w:val="center"/>
          </w:tcPr>
          <w:p w14:paraId="1132D9CA" w14:textId="0A7C4B93" w:rsidR="002C667D" w:rsidRPr="007B47F6" w:rsidRDefault="002C667D" w:rsidP="000D6026">
            <w:pPr>
              <w:rPr>
                <w:rFonts w:ascii="Calibri" w:hAnsi="Calibri" w:cs="Calibri"/>
              </w:rPr>
            </w:pPr>
            <w:r w:rsidRPr="007B47F6">
              <w:rPr>
                <w:rFonts w:ascii="Calibri" w:hAnsi="Calibri" w:cs="Calibri"/>
              </w:rPr>
              <w:t>Dane kontaktowe</w:t>
            </w:r>
            <w:r w:rsidR="007B47F6">
              <w:rPr>
                <w:rFonts w:ascii="Calibri" w:hAnsi="Calibri" w:cs="Calibri"/>
              </w:rPr>
              <w:t xml:space="preserve"> (nr tel.)</w:t>
            </w:r>
            <w:r w:rsidR="004046C2" w:rsidRPr="007B47F6"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6D9E336" w14:textId="05572526" w:rsidR="002C667D" w:rsidRPr="00C42ACE" w:rsidRDefault="004260D0" w:rsidP="002C667D">
            <w:pPr>
              <w:spacing w:line="360" w:lineRule="auto"/>
              <w:rPr>
                <w:rFonts w:ascii="Calibri" w:hAnsi="Calibri" w:cs="Calibri"/>
              </w:rPr>
            </w:pPr>
            <w:r w:rsidRPr="00B30C6D">
              <w:rPr>
                <w:rStyle w:val="Tekstzastpczy"/>
                <w:rFonts w:eastAsia="Calibri"/>
              </w:rPr>
              <w:t xml:space="preserve"> </w:t>
            </w:r>
          </w:p>
        </w:tc>
      </w:tr>
    </w:tbl>
    <w:p w14:paraId="698D9603" w14:textId="77777777" w:rsidR="002C667D" w:rsidRDefault="002C667D" w:rsidP="002C667D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7C0CEBF" w14:textId="7A9BC203" w:rsidR="002C667D" w:rsidRDefault="002C667D" w:rsidP="00DD52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ZLECENIE WYDANIA WARUNKÓW </w:t>
      </w:r>
      <w:r w:rsidRPr="00DD529E">
        <w:rPr>
          <w:rFonts w:ascii="Calibri" w:hAnsi="Calibri" w:cs="Calibri"/>
          <w:b/>
          <w:bCs/>
        </w:rPr>
        <w:t>PRZYŁĄCZENIA</w:t>
      </w:r>
      <w:r w:rsidR="00860865">
        <w:rPr>
          <w:rFonts w:ascii="Calibri" w:hAnsi="Calibri" w:cs="Calibri"/>
          <w:b/>
          <w:bCs/>
        </w:rPr>
        <w:t xml:space="preserve"> </w:t>
      </w:r>
      <w:r w:rsidR="00860865">
        <w:rPr>
          <w:rFonts w:ascii="Calibri" w:hAnsi="Calibri" w:cs="Calibri"/>
        </w:rPr>
        <w:t>(</w:t>
      </w:r>
      <w:r w:rsidR="00352348">
        <w:rPr>
          <w:rFonts w:ascii="Calibri" w:hAnsi="Calibri" w:cs="Calibri"/>
        </w:rPr>
        <w:t>z</w:t>
      </w:r>
      <w:r w:rsidR="00860865">
        <w:rPr>
          <w:rFonts w:ascii="Calibri" w:hAnsi="Calibri" w:cs="Calibri"/>
        </w:rPr>
        <w:t>aznaczyć właściwe znakiem „x”)</w:t>
      </w:r>
    </w:p>
    <w:p w14:paraId="4450577D" w14:textId="61CF4329" w:rsidR="00DD529E" w:rsidRPr="00DD529E" w:rsidRDefault="00DD529E" w:rsidP="00870660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Wydanie zapewnienia i określenia warunków:</w:t>
      </w:r>
    </w:p>
    <w:p w14:paraId="05474E3B" w14:textId="43FE84AE" w:rsidR="00DD529E" w:rsidRPr="00DD529E" w:rsidRDefault="00860865" w:rsidP="00870660">
      <w:pPr>
        <w:spacing w:line="276" w:lineRule="auto"/>
        <w:rPr>
          <w:rFonts w:ascii="Calibri" w:hAnsi="Calibri" w:cs="Calibri"/>
        </w:rPr>
      </w:pPr>
      <w:r>
        <w:rPr>
          <w:rFonts w:ascii="MS Gothic" w:eastAsia="MS Gothic" w:hAnsi="MS Gothic" w:cs="Calibri" w:hint="eastAsia"/>
        </w:rPr>
        <w:t>☐</w:t>
      </w:r>
      <w:r w:rsidR="002C667D" w:rsidRPr="00DD529E">
        <w:rPr>
          <w:rFonts w:ascii="Calibri" w:hAnsi="Calibri" w:cs="Calibri"/>
        </w:rPr>
        <w:t xml:space="preserve"> dostawy wody</w:t>
      </w:r>
      <w:r w:rsidR="00DD529E" w:rsidRPr="00DD529E">
        <w:rPr>
          <w:rFonts w:ascii="Calibri" w:hAnsi="Calibri" w:cs="Calibri"/>
        </w:rPr>
        <w:tab/>
      </w:r>
      <w:r w:rsidR="00DD529E" w:rsidRPr="00DD529E">
        <w:rPr>
          <w:rFonts w:ascii="Calibri" w:hAnsi="Calibri" w:cs="Calibri"/>
        </w:rPr>
        <w:tab/>
      </w:r>
      <w:r w:rsidR="00DD529E" w:rsidRPr="00DD529E">
        <w:rPr>
          <w:rFonts w:ascii="Calibri" w:hAnsi="Calibri" w:cs="Calibri"/>
        </w:rPr>
        <w:tab/>
      </w:r>
      <w:r w:rsidR="00DD529E" w:rsidRPr="00DD529E">
        <w:rPr>
          <w:rFonts w:ascii="Calibri" w:hAnsi="Calibri" w:cs="Calibri"/>
        </w:rPr>
        <w:tab/>
      </w:r>
      <w:r w:rsidR="00870660">
        <w:rPr>
          <w:rFonts w:ascii="MS Gothic" w:eastAsia="MS Gothic" w:hAnsi="MS Gothic" w:cs="Calibri" w:hint="eastAsia"/>
        </w:rPr>
        <w:t>☐</w:t>
      </w:r>
      <w:r w:rsidR="002C667D" w:rsidRPr="00DD529E">
        <w:rPr>
          <w:rFonts w:ascii="Calibri" w:hAnsi="Calibri" w:cs="Calibri"/>
        </w:rPr>
        <w:t xml:space="preserve"> odbioru ścieków bytowych</w:t>
      </w:r>
      <w:r w:rsidR="002C667D" w:rsidRPr="00DD529E">
        <w:rPr>
          <w:rFonts w:ascii="Calibri" w:hAnsi="Calibri" w:cs="Calibri"/>
        </w:rPr>
        <w:tab/>
      </w:r>
    </w:p>
    <w:p w14:paraId="2ADF1BAD" w14:textId="69E8C2C7" w:rsidR="002C667D" w:rsidRDefault="00860865" w:rsidP="00870660">
      <w:pPr>
        <w:spacing w:line="276" w:lineRule="auto"/>
        <w:rPr>
          <w:rFonts w:ascii="Calibri" w:hAnsi="Calibri" w:cs="Calibri"/>
        </w:rPr>
      </w:pPr>
      <w:r>
        <w:rPr>
          <w:rFonts w:ascii="MS Gothic" w:eastAsia="MS Gothic" w:hAnsi="MS Gothic" w:cs="Calibri" w:hint="eastAsia"/>
        </w:rPr>
        <w:t>☐</w:t>
      </w:r>
      <w:r w:rsidR="002C667D" w:rsidRPr="00DD529E">
        <w:rPr>
          <w:rFonts w:ascii="Calibri" w:hAnsi="Calibri" w:cs="Calibri"/>
        </w:rPr>
        <w:t xml:space="preserve"> odbioru ścieków przemysłowych</w:t>
      </w:r>
      <w:r w:rsidR="007B47F6">
        <w:rPr>
          <w:rFonts w:ascii="Calibri" w:hAnsi="Calibri" w:cs="Calibri"/>
        </w:rPr>
        <w:tab/>
      </w:r>
      <w:r w:rsidR="007B47F6">
        <w:rPr>
          <w:rFonts w:ascii="Calibri" w:hAnsi="Calibri" w:cs="Calibri"/>
        </w:rPr>
        <w:tab/>
      </w:r>
      <w:r>
        <w:rPr>
          <w:rFonts w:ascii="MS Gothic" w:eastAsia="MS Gothic" w:hAnsi="MS Gothic" w:cs="Calibri" w:hint="eastAsia"/>
        </w:rPr>
        <w:t>☐</w:t>
      </w:r>
      <w:r w:rsidR="007B47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odprowadzenie</w:t>
      </w:r>
      <w:r w:rsidR="007B47F6">
        <w:rPr>
          <w:rFonts w:ascii="Calibri" w:hAnsi="Calibri" w:cs="Calibri"/>
        </w:rPr>
        <w:t xml:space="preserve"> do kanalizacji deszczowej</w:t>
      </w:r>
    </w:p>
    <w:p w14:paraId="08AC41E1" w14:textId="77777777" w:rsidR="00DD529E" w:rsidRDefault="00DD529E" w:rsidP="00870660">
      <w:pPr>
        <w:spacing w:line="276" w:lineRule="auto"/>
        <w:rPr>
          <w:rFonts w:ascii="Calibri" w:hAnsi="Calibri" w:cs="Calibri"/>
        </w:rPr>
      </w:pPr>
    </w:p>
    <w:p w14:paraId="4E69B046" w14:textId="65C74071" w:rsidR="00DD529E" w:rsidRPr="00860865" w:rsidRDefault="00DD529E" w:rsidP="00870660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Rodzaj zabudowy: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352348" w14:paraId="25ABE886" w14:textId="77777777" w:rsidTr="00B30C6D">
        <w:tc>
          <w:tcPr>
            <w:tcW w:w="4820" w:type="dxa"/>
            <w:shd w:val="clear" w:color="auto" w:fill="auto"/>
          </w:tcPr>
          <w:p w14:paraId="4E6AA449" w14:textId="276FA871" w:rsidR="00352348" w:rsidRPr="00B30C6D" w:rsidRDefault="00352348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hint="eastAsia"/>
              </w:rPr>
              <w:t>☐</w:t>
            </w:r>
            <w:r w:rsidRPr="00B30C6D">
              <w:rPr>
                <w:rFonts w:ascii="Calibri" w:hAnsi="Calibri" w:cs="Calibri"/>
              </w:rPr>
              <w:t>budynku mieszkalnego jednorodzinnego</w:t>
            </w:r>
          </w:p>
        </w:tc>
        <w:tc>
          <w:tcPr>
            <w:tcW w:w="4814" w:type="dxa"/>
            <w:shd w:val="clear" w:color="auto" w:fill="auto"/>
          </w:tcPr>
          <w:p w14:paraId="6C2D6C98" w14:textId="2AD7A0CE" w:rsidR="00352348" w:rsidRPr="00B30C6D" w:rsidRDefault="00352348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hint="eastAsia"/>
              </w:rPr>
              <w:t>☐</w:t>
            </w:r>
            <w:r w:rsidRPr="00B30C6D">
              <w:rPr>
                <w:rFonts w:ascii="Calibri" w:hAnsi="Calibri" w:cs="Calibri"/>
              </w:rPr>
              <w:t>budynek mieszkalny jednorodzinny o dwóch lokalach mieszkalnych</w:t>
            </w:r>
          </w:p>
        </w:tc>
      </w:tr>
      <w:tr w:rsidR="00352348" w14:paraId="373533EB" w14:textId="77777777" w:rsidTr="00B30C6D">
        <w:tc>
          <w:tcPr>
            <w:tcW w:w="4820" w:type="dxa"/>
            <w:shd w:val="clear" w:color="auto" w:fill="auto"/>
          </w:tcPr>
          <w:p w14:paraId="3805FE80" w14:textId="0B2B2DCE" w:rsidR="00352348" w:rsidRPr="00B30C6D" w:rsidRDefault="00352348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hint="eastAsia"/>
              </w:rPr>
              <w:t>☐</w:t>
            </w:r>
            <w:r w:rsidRPr="00B30C6D">
              <w:rPr>
                <w:rFonts w:ascii="Calibri" w:hAnsi="Calibri" w:cs="Calibri"/>
              </w:rPr>
              <w:t>budynku mieszkalnego wielorodzinnego</w:t>
            </w:r>
          </w:p>
          <w:p w14:paraId="4F042655" w14:textId="61CD2C61" w:rsidR="00233421" w:rsidRPr="00B30C6D" w:rsidRDefault="00233421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 xml:space="preserve">     - ilość mieszkań ………………………………………</w:t>
            </w:r>
          </w:p>
        </w:tc>
        <w:tc>
          <w:tcPr>
            <w:tcW w:w="4814" w:type="dxa"/>
            <w:shd w:val="clear" w:color="auto" w:fill="auto"/>
          </w:tcPr>
          <w:p w14:paraId="6D3F79EC" w14:textId="3FC159DF" w:rsidR="00352348" w:rsidRPr="00B30C6D" w:rsidRDefault="00352348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hint="eastAsia"/>
              </w:rPr>
              <w:t>☐</w:t>
            </w:r>
            <w:r w:rsidRPr="00B30C6D">
              <w:rPr>
                <w:rFonts w:ascii="Calibri" w:hAnsi="Calibri" w:cs="Calibri"/>
              </w:rPr>
              <w:t xml:space="preserve"> budynek mieszkalny jednorodzinny w zabudowie bliźniaczej</w:t>
            </w:r>
          </w:p>
        </w:tc>
      </w:tr>
      <w:tr w:rsidR="00352348" w14:paraId="47B0103C" w14:textId="77777777" w:rsidTr="00B30C6D">
        <w:tc>
          <w:tcPr>
            <w:tcW w:w="4820" w:type="dxa"/>
            <w:shd w:val="clear" w:color="auto" w:fill="auto"/>
          </w:tcPr>
          <w:p w14:paraId="0F15887A" w14:textId="1915435B" w:rsidR="00352348" w:rsidRPr="00B30C6D" w:rsidRDefault="00352348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cs="Calibri" w:hint="eastAsia"/>
              </w:rPr>
              <w:t>☐</w:t>
            </w:r>
            <w:r w:rsidRPr="00B30C6D">
              <w:rPr>
                <w:rFonts w:ascii="Calibri" w:hAnsi="Calibri" w:cs="Calibri"/>
              </w:rPr>
              <w:t xml:space="preserve">inne obiekty budowlane: </w:t>
            </w:r>
            <w:r w:rsidR="00B30C6D" w:rsidRPr="00B30C6D">
              <w:rPr>
                <w:rFonts w:ascii="Calibri" w:hAnsi="Calibri" w:cs="Calibri"/>
              </w:rPr>
              <w:t>…………………………</w:t>
            </w:r>
          </w:p>
        </w:tc>
        <w:tc>
          <w:tcPr>
            <w:tcW w:w="4814" w:type="dxa"/>
            <w:shd w:val="clear" w:color="auto" w:fill="auto"/>
          </w:tcPr>
          <w:p w14:paraId="48217C73" w14:textId="07270B79" w:rsidR="00352348" w:rsidRPr="00B30C6D" w:rsidRDefault="00352348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hint="eastAsia"/>
              </w:rPr>
              <w:t>☐</w:t>
            </w:r>
            <w:r w:rsidRPr="00B30C6D">
              <w:rPr>
                <w:rFonts w:ascii="Calibri" w:hAnsi="Calibri" w:cs="Calibri"/>
              </w:rPr>
              <w:t xml:space="preserve"> budynek mieszkalny jednorodzinny w zabudowie bliźniaczej (o 4 lokalach)</w:t>
            </w:r>
          </w:p>
        </w:tc>
      </w:tr>
      <w:tr w:rsidR="00352348" w14:paraId="76F2A4A4" w14:textId="77777777" w:rsidTr="00B30C6D">
        <w:tc>
          <w:tcPr>
            <w:tcW w:w="4820" w:type="dxa"/>
            <w:shd w:val="clear" w:color="auto" w:fill="auto"/>
          </w:tcPr>
          <w:p w14:paraId="486B9A13" w14:textId="2937EEB4" w:rsidR="00352348" w:rsidRPr="00B30C6D" w:rsidRDefault="00233421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……………………………………………………………………</w:t>
            </w:r>
          </w:p>
        </w:tc>
        <w:tc>
          <w:tcPr>
            <w:tcW w:w="4814" w:type="dxa"/>
            <w:shd w:val="clear" w:color="auto" w:fill="auto"/>
          </w:tcPr>
          <w:p w14:paraId="6302A14B" w14:textId="305A7B1D" w:rsidR="00352348" w:rsidRPr="00B30C6D" w:rsidRDefault="00352348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MS Gothic" w:eastAsia="MS Gothic" w:hAnsi="MS Gothic" w:hint="eastAsia"/>
              </w:rPr>
              <w:t>☐</w:t>
            </w:r>
            <w:r w:rsidRPr="00B30C6D">
              <w:rPr>
                <w:rFonts w:ascii="Calibri" w:hAnsi="Calibri" w:cs="Calibri"/>
              </w:rPr>
              <w:t xml:space="preserve">budynek mieszkalny w zabudowie szeregowej – ilość lokali </w:t>
            </w:r>
            <w:r w:rsidR="00B30C6D" w:rsidRPr="00B30C6D">
              <w:rPr>
                <w:rFonts w:ascii="Calibri" w:hAnsi="Calibri" w:cs="Calibri"/>
              </w:rPr>
              <w:t>………</w:t>
            </w:r>
          </w:p>
        </w:tc>
      </w:tr>
    </w:tbl>
    <w:p w14:paraId="227915E8" w14:textId="5B5C9293" w:rsidR="00DD529E" w:rsidRPr="00DD529E" w:rsidRDefault="00DD529E" w:rsidP="00870660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Obiekt:</w:t>
      </w:r>
    </w:p>
    <w:p w14:paraId="31560048" w14:textId="329DDCBC" w:rsidR="00352348" w:rsidRPr="00B30C6D" w:rsidRDefault="00D04FB3" w:rsidP="000A046F">
      <w:pPr>
        <w:spacing w:line="276" w:lineRule="auto"/>
        <w:rPr>
          <w:rFonts w:ascii="Calibri" w:hAnsi="Calibri" w:cs="Calibri"/>
        </w:rPr>
      </w:pPr>
      <w:r w:rsidRPr="00B30C6D">
        <w:rPr>
          <w:rFonts w:ascii="MS Gothic" w:eastAsia="MS Gothic" w:hAnsi="MS Gothic" w:cs="Calibri Light" w:hint="eastAsia"/>
        </w:rPr>
        <w:t>☐</w:t>
      </w:r>
      <w:r w:rsidR="00DD529E" w:rsidRPr="00B30C6D">
        <w:rPr>
          <w:rFonts w:ascii="Calibri" w:hAnsi="Calibri" w:cs="Calibri Light"/>
        </w:rPr>
        <w:t>istniejący</w:t>
      </w:r>
      <w:r w:rsidR="00DD529E" w:rsidRPr="00B30C6D">
        <w:rPr>
          <w:rFonts w:ascii="Calibri" w:hAnsi="Calibri" w:cs="Calibri Light"/>
        </w:rPr>
        <w:tab/>
        <w:t xml:space="preserve"> </w:t>
      </w:r>
      <w:r w:rsidR="00870660" w:rsidRPr="00870660">
        <w:rPr>
          <w:rFonts w:ascii="Segoe UI Symbol" w:eastAsia="MS Gothic" w:hAnsi="Segoe UI Symbol" w:cs="Segoe UI Symbol"/>
        </w:rPr>
        <w:t>☐</w:t>
      </w:r>
      <w:r w:rsidR="00DD529E" w:rsidRPr="00B30C6D">
        <w:rPr>
          <w:rFonts w:ascii="Calibri" w:hAnsi="Calibri" w:cs="Calibri"/>
        </w:rPr>
        <w:t>projektowany</w:t>
      </w:r>
      <w:r w:rsidR="00DD529E" w:rsidRPr="00B30C6D">
        <w:rPr>
          <w:rFonts w:ascii="Calibri" w:hAnsi="Calibri" w:cs="Calibri"/>
        </w:rPr>
        <w:tab/>
      </w:r>
      <w:r w:rsidR="00870660">
        <w:rPr>
          <w:rFonts w:ascii="MS Gothic" w:eastAsia="MS Gothic" w:hAnsi="MS Gothic" w:cs="Calibri" w:hint="eastAsia"/>
        </w:rPr>
        <w:t>☐</w:t>
      </w:r>
      <w:r w:rsidR="00DD529E" w:rsidRPr="00B30C6D">
        <w:rPr>
          <w:rFonts w:ascii="Calibri" w:hAnsi="Calibri" w:cs="Calibri"/>
        </w:rPr>
        <w:t>w rozbudowie/przebudowie</w:t>
      </w:r>
    </w:p>
    <w:p w14:paraId="4AB612EC" w14:textId="77777777" w:rsidR="002D46C5" w:rsidRPr="00B30C6D" w:rsidRDefault="002D46C5" w:rsidP="000A046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15FE558" w14:textId="0A8B671F" w:rsidR="00382B5D" w:rsidRPr="00B30C6D" w:rsidRDefault="00837E5E" w:rsidP="00382B5D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B30C6D">
        <w:rPr>
          <w:rFonts w:ascii="Calibri" w:hAnsi="Calibri" w:cs="Calibri"/>
          <w:b/>
          <w:bCs/>
        </w:rPr>
        <w:t>Nieruchomość</w:t>
      </w:r>
      <w:r w:rsidR="000A046F" w:rsidRPr="00B30C6D">
        <w:rPr>
          <w:rFonts w:ascii="Calibri" w:hAnsi="Calibri" w:cs="Calibri"/>
          <w:b/>
          <w:bCs/>
        </w:rPr>
        <w:t>, której dotyczy zlecenie</w:t>
      </w:r>
      <w:r w:rsidR="00352348" w:rsidRPr="00B30C6D">
        <w:rPr>
          <w:rFonts w:ascii="Calibri" w:hAnsi="Calibri" w:cs="Calibri"/>
          <w:b/>
          <w:bCs/>
        </w:rPr>
        <w:t xml:space="preserve"> podłączenia</w:t>
      </w:r>
      <w:r w:rsidR="000A046F" w:rsidRPr="00B30C6D">
        <w:rPr>
          <w:rFonts w:ascii="Calibri" w:hAnsi="Calibri" w:cs="Calibri"/>
          <w:b/>
          <w:bCs/>
        </w:rPr>
        <w:t>:</w:t>
      </w:r>
    </w:p>
    <w:p w14:paraId="57D3E6C2" w14:textId="77777777" w:rsidR="00382B5D" w:rsidRPr="00B30C6D" w:rsidRDefault="00382B5D" w:rsidP="00382B5D">
      <w:pPr>
        <w:pStyle w:val="Akapitzlist"/>
        <w:spacing w:line="276" w:lineRule="auto"/>
        <w:ind w:left="792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3544"/>
      </w:tblGrid>
      <w:tr w:rsidR="002E49E1" w14:paraId="255E36D3" w14:textId="77777777" w:rsidTr="00B30C6D">
        <w:tc>
          <w:tcPr>
            <w:tcW w:w="1702" w:type="dxa"/>
            <w:shd w:val="clear" w:color="auto" w:fill="D9D9D9"/>
          </w:tcPr>
          <w:p w14:paraId="4577E0C3" w14:textId="06A2A897" w:rsidR="00382B5D" w:rsidRPr="00B30C6D" w:rsidRDefault="00352348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Ulica</w:t>
            </w:r>
          </w:p>
        </w:tc>
        <w:tc>
          <w:tcPr>
            <w:tcW w:w="1984" w:type="dxa"/>
            <w:shd w:val="clear" w:color="auto" w:fill="auto"/>
          </w:tcPr>
          <w:p w14:paraId="22F6839D" w14:textId="312533F6" w:rsidR="00382B5D" w:rsidRPr="00B30C6D" w:rsidRDefault="004260D0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4E7D51"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6623F1A7" w14:textId="68A0D7C2" w:rsidR="00382B5D" w:rsidRPr="00B30C6D" w:rsidRDefault="00382B5D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Miejscowość</w:t>
            </w:r>
          </w:p>
        </w:tc>
        <w:tc>
          <w:tcPr>
            <w:tcW w:w="3544" w:type="dxa"/>
            <w:shd w:val="clear" w:color="auto" w:fill="auto"/>
          </w:tcPr>
          <w:p w14:paraId="0BFA88C9" w14:textId="33553B74" w:rsidR="00382B5D" w:rsidRPr="00B30C6D" w:rsidRDefault="004260D0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 xml:space="preserve"> </w:t>
            </w:r>
          </w:p>
        </w:tc>
      </w:tr>
      <w:tr w:rsidR="00352348" w14:paraId="45EBB71D" w14:textId="77777777" w:rsidTr="00B30C6D">
        <w:tc>
          <w:tcPr>
            <w:tcW w:w="1702" w:type="dxa"/>
            <w:shd w:val="clear" w:color="auto" w:fill="D9D9D9"/>
          </w:tcPr>
          <w:p w14:paraId="5E92A249" w14:textId="0B203781" w:rsidR="00352348" w:rsidRPr="00B30C6D" w:rsidRDefault="00352348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Nr działki(</w:t>
            </w:r>
            <w:r w:rsidR="00233421" w:rsidRPr="00B30C6D">
              <w:rPr>
                <w:rFonts w:ascii="Calibri" w:hAnsi="Calibri" w:cs="Calibri"/>
              </w:rPr>
              <w:t>-</w:t>
            </w:r>
            <w:proofErr w:type="spellStart"/>
            <w:r w:rsidRPr="00B30C6D">
              <w:rPr>
                <w:rFonts w:ascii="Calibri" w:hAnsi="Calibri" w:cs="Calibri"/>
              </w:rPr>
              <w:t>ek</w:t>
            </w:r>
            <w:proofErr w:type="spellEnd"/>
            <w:r w:rsidRPr="00B30C6D">
              <w:rPr>
                <w:rFonts w:ascii="Calibri" w:hAnsi="Calibri" w:cs="Calibri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763421A" w14:textId="14BC5776" w:rsidR="00352348" w:rsidRPr="00B30C6D" w:rsidRDefault="005551C2" w:rsidP="00B30C6D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4E7D51">
              <w:t xml:space="preserve"> </w:t>
            </w:r>
          </w:p>
        </w:tc>
      </w:tr>
    </w:tbl>
    <w:p w14:paraId="2D7FE6D1" w14:textId="77777777" w:rsidR="00B96193" w:rsidRPr="00B30C6D" w:rsidRDefault="00B96193" w:rsidP="00B96193">
      <w:pPr>
        <w:pStyle w:val="Akapitzlist"/>
        <w:spacing w:line="276" w:lineRule="auto"/>
        <w:ind w:left="792"/>
        <w:rPr>
          <w:rFonts w:ascii="Calibri" w:hAnsi="Calibri" w:cs="Calibri"/>
        </w:rPr>
      </w:pPr>
    </w:p>
    <w:p w14:paraId="2DA8975A" w14:textId="211E967C" w:rsidR="00352348" w:rsidRPr="00B30C6D" w:rsidRDefault="00352348" w:rsidP="00352348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B30C6D">
        <w:rPr>
          <w:rFonts w:ascii="Calibri" w:hAnsi="Calibri" w:cs="Calibri"/>
          <w:b/>
          <w:bCs/>
        </w:rPr>
        <w:lastRenderedPageBreak/>
        <w:t>Nieruchomość posiada własne lub inne ujęcie wody:</w:t>
      </w:r>
    </w:p>
    <w:p w14:paraId="718F4C73" w14:textId="322AECF9" w:rsidR="00352348" w:rsidRPr="00B30C6D" w:rsidRDefault="00352348" w:rsidP="00352348">
      <w:pPr>
        <w:spacing w:line="276" w:lineRule="auto"/>
        <w:ind w:firstLine="708"/>
        <w:rPr>
          <w:rFonts w:ascii="Calibri" w:hAnsi="Calibri" w:cs="Calibri"/>
        </w:rPr>
      </w:pPr>
      <w:r w:rsidRPr="00B30C6D">
        <w:rPr>
          <w:rFonts w:ascii="MS Gothic" w:eastAsia="MS Gothic" w:hAnsi="MS Gothic" w:cs="Calibri Light" w:hint="eastAsia"/>
        </w:rPr>
        <w:t>☐</w:t>
      </w:r>
      <w:r w:rsidRPr="00B30C6D">
        <w:rPr>
          <w:rFonts w:ascii="Calibri" w:hAnsi="Calibri" w:cs="Calibri Light"/>
        </w:rPr>
        <w:t>tak</w:t>
      </w:r>
      <w:r w:rsidRPr="00B30C6D">
        <w:rPr>
          <w:rFonts w:ascii="Calibri" w:hAnsi="Calibri" w:cs="Calibri Light"/>
        </w:rPr>
        <w:tab/>
      </w:r>
      <w:r w:rsidRPr="00B30C6D">
        <w:rPr>
          <w:rFonts w:ascii="Calibri" w:hAnsi="Calibri" w:cs="Calibri Light"/>
        </w:rPr>
        <w:tab/>
      </w:r>
      <w:r w:rsidRPr="00B30C6D">
        <w:rPr>
          <w:rFonts w:ascii="Calibri" w:hAnsi="Calibri" w:cs="Calibri Light"/>
        </w:rPr>
        <w:tab/>
        <w:t xml:space="preserve"> </w:t>
      </w:r>
      <w:r w:rsidRPr="00870660">
        <w:rPr>
          <w:rFonts w:ascii="Segoe UI Symbol" w:eastAsia="MS Gothic" w:hAnsi="Segoe UI Symbol" w:cs="Segoe UI Symbol"/>
        </w:rPr>
        <w:t>☐</w:t>
      </w:r>
      <w:r w:rsidRPr="00B30C6D">
        <w:rPr>
          <w:rFonts w:ascii="Calibri" w:hAnsi="Calibri" w:cs="Calibri"/>
        </w:rPr>
        <w:t>nie</w:t>
      </w:r>
    </w:p>
    <w:p w14:paraId="51C36DB6" w14:textId="77777777" w:rsidR="00352348" w:rsidRPr="00B30C6D" w:rsidRDefault="00352348" w:rsidP="00352348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315E3AB5" w14:textId="694450BC" w:rsidR="00352348" w:rsidRPr="00B30C6D" w:rsidRDefault="00352348" w:rsidP="00352348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B30C6D">
        <w:rPr>
          <w:rFonts w:ascii="Calibri" w:hAnsi="Calibri" w:cs="Calibri"/>
          <w:b/>
          <w:bCs/>
        </w:rPr>
        <w:t>Nieruchomość posiada własny zbiornik bezodpływowy (szambo) lub przydomową oczyszczalnie ścieków:</w:t>
      </w:r>
    </w:p>
    <w:p w14:paraId="26A8542D" w14:textId="3D89217F" w:rsidR="00352348" w:rsidRPr="00B30C6D" w:rsidRDefault="00352348" w:rsidP="006F3468">
      <w:pPr>
        <w:spacing w:line="276" w:lineRule="auto"/>
        <w:ind w:firstLine="708"/>
        <w:rPr>
          <w:rFonts w:ascii="Calibri" w:hAnsi="Calibri" w:cs="Calibri"/>
        </w:rPr>
      </w:pPr>
      <w:r w:rsidRPr="00B30C6D">
        <w:rPr>
          <w:rFonts w:ascii="MS Gothic" w:eastAsia="MS Gothic" w:hAnsi="MS Gothic" w:cs="Calibri Light" w:hint="eastAsia"/>
        </w:rPr>
        <w:t>☐</w:t>
      </w:r>
      <w:r w:rsidRPr="00B30C6D">
        <w:rPr>
          <w:rFonts w:ascii="Calibri" w:hAnsi="Calibri" w:cs="Calibri Light"/>
        </w:rPr>
        <w:t>tak</w:t>
      </w:r>
      <w:r w:rsidRPr="00B30C6D">
        <w:rPr>
          <w:rFonts w:ascii="Calibri" w:hAnsi="Calibri" w:cs="Calibri Light"/>
        </w:rPr>
        <w:tab/>
      </w:r>
      <w:r w:rsidRPr="00B30C6D">
        <w:rPr>
          <w:rFonts w:ascii="Calibri" w:hAnsi="Calibri" w:cs="Calibri Light"/>
        </w:rPr>
        <w:tab/>
      </w:r>
      <w:r w:rsidRPr="00B30C6D">
        <w:rPr>
          <w:rFonts w:ascii="Calibri" w:hAnsi="Calibri" w:cs="Calibri Light"/>
        </w:rPr>
        <w:tab/>
        <w:t xml:space="preserve"> </w:t>
      </w:r>
      <w:r w:rsidRPr="00352348">
        <w:rPr>
          <w:rFonts w:ascii="Segoe UI Symbol" w:eastAsia="MS Gothic" w:hAnsi="Segoe UI Symbol" w:cs="Segoe UI Symbol"/>
        </w:rPr>
        <w:t>☐</w:t>
      </w:r>
      <w:r w:rsidRPr="00B30C6D">
        <w:rPr>
          <w:rFonts w:ascii="Calibri" w:hAnsi="Calibri" w:cs="Calibri"/>
        </w:rPr>
        <w:t>nie</w:t>
      </w:r>
    </w:p>
    <w:p w14:paraId="40E45250" w14:textId="4017BA98" w:rsidR="00352348" w:rsidRPr="00B30C6D" w:rsidRDefault="00352348" w:rsidP="00352348">
      <w:pPr>
        <w:spacing w:line="360" w:lineRule="auto"/>
        <w:rPr>
          <w:rFonts w:ascii="Calibri" w:hAnsi="Calibri" w:cs="Calibri"/>
          <w:sz w:val="10"/>
          <w:szCs w:val="10"/>
        </w:rPr>
      </w:pPr>
    </w:p>
    <w:p w14:paraId="44CEB8FF" w14:textId="4E3D944F" w:rsidR="007B47F6" w:rsidRPr="00B30C6D" w:rsidRDefault="007B47F6" w:rsidP="006F3468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B30C6D">
        <w:rPr>
          <w:rFonts w:ascii="Calibri" w:hAnsi="Calibri" w:cs="Calibri"/>
          <w:b/>
          <w:bCs/>
        </w:rPr>
        <w:t>ZAPOTRZEBOWANIE DLA NIERUCHOMOŚCI</w:t>
      </w:r>
      <w:r w:rsidR="006F3468" w:rsidRPr="00B30C6D">
        <w:rPr>
          <w:rFonts w:ascii="Calibri" w:hAnsi="Calibri" w:cs="Calibri"/>
          <w:b/>
          <w:bCs/>
        </w:rPr>
        <w:t>/INWESTYCJI</w:t>
      </w:r>
      <w:r w:rsidRPr="00B30C6D">
        <w:rPr>
          <w:rFonts w:ascii="Calibri" w:hAnsi="Calibri" w:cs="Calibri"/>
          <w:b/>
          <w:bCs/>
        </w:rPr>
        <w:t>:</w:t>
      </w:r>
    </w:p>
    <w:p w14:paraId="2B6F7537" w14:textId="3ECA2009" w:rsidR="006F3468" w:rsidRPr="00B30C6D" w:rsidRDefault="006F3468" w:rsidP="006F3468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B30C6D">
        <w:rPr>
          <w:rFonts w:ascii="Calibri" w:hAnsi="Calibri" w:cs="Calibri"/>
        </w:rPr>
        <w:t>Dane określone przez projektanta inst. sanitarnych lub odczytane z proj. budowlanego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95"/>
        <w:gridCol w:w="1693"/>
        <w:gridCol w:w="1733"/>
        <w:gridCol w:w="2176"/>
      </w:tblGrid>
      <w:tr w:rsidR="002E49E1" w14:paraId="342D5B83" w14:textId="77777777" w:rsidTr="00B30C6D">
        <w:trPr>
          <w:trHeight w:val="957"/>
        </w:trPr>
        <w:tc>
          <w:tcPr>
            <w:tcW w:w="445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0065D7C" w14:textId="7777777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ZAPOTRZEBOWANIE WODY NA CELE: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D0EAD" w14:textId="0F22367A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 xml:space="preserve">Max. dobowe </w:t>
            </w:r>
            <w:proofErr w:type="spellStart"/>
            <w:r w:rsidR="006F3468" w:rsidRPr="00B30C6D">
              <w:rPr>
                <w:rFonts w:ascii="Calibri" w:hAnsi="Calibri" w:cs="Calibri"/>
              </w:rPr>
              <w:t>Q</w:t>
            </w:r>
            <w:r w:rsidR="006F3468" w:rsidRPr="00B30C6D">
              <w:rPr>
                <w:rFonts w:ascii="Calibri" w:hAnsi="Calibri" w:cs="Calibri"/>
                <w:vertAlign w:val="subscript"/>
              </w:rPr>
              <w:t>d</w:t>
            </w:r>
            <w:proofErr w:type="spellEnd"/>
            <w:r w:rsidR="006F3468" w:rsidRPr="00B30C6D">
              <w:rPr>
                <w:rFonts w:ascii="Calibri" w:hAnsi="Calibri" w:cs="Calibri"/>
              </w:rPr>
              <w:t xml:space="preserve"> [</w:t>
            </w:r>
            <w:r w:rsidRPr="00B30C6D">
              <w:rPr>
                <w:rFonts w:ascii="Calibri" w:hAnsi="Calibri" w:cs="Calibri"/>
              </w:rPr>
              <w:t>m</w:t>
            </w:r>
            <w:r w:rsidRPr="00B30C6D">
              <w:rPr>
                <w:rFonts w:ascii="Calibri" w:hAnsi="Calibri" w:cs="Calibri"/>
                <w:vertAlign w:val="superscript"/>
              </w:rPr>
              <w:t>3</w:t>
            </w:r>
            <w:r w:rsidRPr="00B30C6D">
              <w:rPr>
                <w:rFonts w:ascii="Calibri" w:hAnsi="Calibri" w:cs="Calibri"/>
              </w:rPr>
              <w:t>/d</w:t>
            </w:r>
            <w:r w:rsidR="006F3468" w:rsidRPr="00B30C6D">
              <w:rPr>
                <w:rFonts w:ascii="Calibri" w:hAnsi="Calibri" w:cs="Calibri"/>
              </w:rPr>
              <w:t>]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A80A6C" w14:textId="7777777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Max. przepływ średniodobowy</w:t>
            </w:r>
          </w:p>
          <w:p w14:paraId="5468D844" w14:textId="7F41E88D" w:rsidR="006F3468" w:rsidRPr="00B30C6D" w:rsidRDefault="006F3468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30C6D">
              <w:rPr>
                <w:rFonts w:ascii="Calibri" w:hAnsi="Calibri" w:cs="Calibri"/>
              </w:rPr>
              <w:t>Q</w:t>
            </w:r>
            <w:r w:rsidRPr="00B30C6D">
              <w:rPr>
                <w:rFonts w:ascii="Calibri" w:hAnsi="Calibri" w:cs="Calibri"/>
                <w:vertAlign w:val="subscript"/>
              </w:rPr>
              <w:t>śd</w:t>
            </w:r>
            <w:proofErr w:type="spellEnd"/>
            <w:r w:rsidRPr="00B30C6D">
              <w:rPr>
                <w:rFonts w:ascii="Calibri" w:hAnsi="Calibri" w:cs="Calibri"/>
                <w:vertAlign w:val="subscript"/>
              </w:rPr>
              <w:t xml:space="preserve"> </w:t>
            </w:r>
            <w:r w:rsidRPr="00B30C6D">
              <w:rPr>
                <w:rFonts w:ascii="Calibri" w:hAnsi="Calibri" w:cs="Calibri"/>
              </w:rPr>
              <w:t>[m</w:t>
            </w:r>
            <w:r w:rsidRPr="00B30C6D">
              <w:rPr>
                <w:rFonts w:ascii="Calibri" w:hAnsi="Calibri" w:cs="Calibri"/>
                <w:vertAlign w:val="superscript"/>
              </w:rPr>
              <w:t>3</w:t>
            </w:r>
            <w:r w:rsidRPr="00B30C6D">
              <w:rPr>
                <w:rFonts w:ascii="Calibri" w:hAnsi="Calibri" w:cs="Calibri"/>
              </w:rPr>
              <w:t>/d]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89FCB9" w14:textId="77777777" w:rsidR="0007486D" w:rsidRPr="00B30C6D" w:rsidRDefault="0007486D" w:rsidP="00B30C6D">
            <w:pPr>
              <w:suppressAutoHyphens w:val="0"/>
              <w:spacing w:line="259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Max. godzinowy</w:t>
            </w:r>
          </w:p>
          <w:p w14:paraId="553D853D" w14:textId="07C24617" w:rsidR="006F3468" w:rsidRPr="00B30C6D" w:rsidRDefault="006F3468" w:rsidP="00B30C6D">
            <w:pPr>
              <w:suppressAutoHyphens w:val="0"/>
              <w:spacing w:after="160" w:line="259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30C6D">
              <w:rPr>
                <w:rFonts w:ascii="Calibri" w:hAnsi="Calibri" w:cs="Calibri"/>
              </w:rPr>
              <w:t>Q</w:t>
            </w:r>
            <w:r w:rsidRPr="00B30C6D">
              <w:rPr>
                <w:rFonts w:ascii="Calibri" w:hAnsi="Calibri" w:cs="Calibri"/>
                <w:vertAlign w:val="subscript"/>
              </w:rPr>
              <w:t>h</w:t>
            </w:r>
            <w:proofErr w:type="spellEnd"/>
            <w:r w:rsidRPr="00B30C6D">
              <w:rPr>
                <w:rFonts w:ascii="Calibri" w:hAnsi="Calibri" w:cs="Calibri"/>
                <w:vertAlign w:val="subscript"/>
              </w:rPr>
              <w:t xml:space="preserve"> </w:t>
            </w:r>
            <w:r w:rsidRPr="00B30C6D">
              <w:rPr>
                <w:rFonts w:ascii="Calibri" w:hAnsi="Calibri" w:cs="Calibri"/>
              </w:rPr>
              <w:t>[m</w:t>
            </w:r>
            <w:r w:rsidRPr="00B30C6D">
              <w:rPr>
                <w:rFonts w:ascii="Calibri" w:hAnsi="Calibri" w:cs="Calibri"/>
                <w:vertAlign w:val="superscript"/>
              </w:rPr>
              <w:t>3</w:t>
            </w:r>
            <w:r w:rsidRPr="00B30C6D">
              <w:rPr>
                <w:rFonts w:ascii="Calibri" w:hAnsi="Calibri" w:cs="Calibri"/>
              </w:rPr>
              <w:t>/h]</w:t>
            </w:r>
          </w:p>
        </w:tc>
      </w:tr>
      <w:tr w:rsidR="002E49E1" w14:paraId="5E07BD61" w14:textId="77777777" w:rsidTr="00B30C6D">
        <w:tc>
          <w:tcPr>
            <w:tcW w:w="445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B1C8F13" w14:textId="77777777" w:rsidR="0007486D" w:rsidRPr="00B30C6D" w:rsidRDefault="0007486D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I. Socjalno-bytowe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A79E" w14:textId="1EA04B4D" w:rsidR="0007486D" w:rsidRPr="00B30C6D" w:rsidRDefault="004260D0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01877" w14:textId="2E7A132C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74C52" w14:textId="49177AE3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E49E1" w14:paraId="3FB4C1DD" w14:textId="77777777" w:rsidTr="00B30C6D">
        <w:tc>
          <w:tcPr>
            <w:tcW w:w="4458" w:type="dxa"/>
            <w:gridSpan w:val="2"/>
            <w:shd w:val="clear" w:color="auto" w:fill="D9D9D9"/>
          </w:tcPr>
          <w:p w14:paraId="69F9190A" w14:textId="670A06FE" w:rsidR="0007486D" w:rsidRPr="00B30C6D" w:rsidRDefault="0007486D" w:rsidP="00B30C6D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II. Technologiczne</w:t>
            </w:r>
            <w:r w:rsidR="006F3468" w:rsidRPr="00B30C6D">
              <w:rPr>
                <w:rFonts w:ascii="Calibri" w:hAnsi="Calibri" w:cs="Calibri"/>
              </w:rPr>
              <w:t xml:space="preserve"> (przemysłowe)</w:t>
            </w: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427691" w14:textId="74F7FFEA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B5BA9" w14:textId="44EE1AC0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4B12" w14:textId="15BA8D14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E49E1" w14:paraId="2FD3611A" w14:textId="77777777" w:rsidTr="00B30C6D">
        <w:tc>
          <w:tcPr>
            <w:tcW w:w="2263" w:type="dxa"/>
            <w:vMerge w:val="restart"/>
            <w:shd w:val="clear" w:color="auto" w:fill="D9D9D9"/>
          </w:tcPr>
          <w:p w14:paraId="1CBD0271" w14:textId="77777777" w:rsidR="0007486D" w:rsidRPr="00B30C6D" w:rsidRDefault="0007486D" w:rsidP="00B30C6D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III. P. pożarowe</w:t>
            </w:r>
            <w:r w:rsidR="00233421" w:rsidRPr="00B30C6D">
              <w:rPr>
                <w:rFonts w:ascii="Calibri" w:hAnsi="Calibri" w:cs="Calibri"/>
              </w:rPr>
              <w:t xml:space="preserve">, </w:t>
            </w:r>
          </w:p>
          <w:p w14:paraId="147E0A56" w14:textId="76AD2FEC" w:rsidR="00233421" w:rsidRPr="00B30C6D" w:rsidRDefault="00233421" w:rsidP="00B30C6D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do gaszenia pożaru</w:t>
            </w:r>
          </w:p>
        </w:tc>
        <w:tc>
          <w:tcPr>
            <w:tcW w:w="2195" w:type="dxa"/>
            <w:shd w:val="clear" w:color="auto" w:fill="D9D9D9"/>
          </w:tcPr>
          <w:p w14:paraId="425F50EC" w14:textId="40244837" w:rsidR="0007486D" w:rsidRPr="00B30C6D" w:rsidRDefault="006F3468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 xml:space="preserve">zewnętrznego </w:t>
            </w: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B032BE" w14:textId="3F835959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E6240"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78807" w14:textId="3083DD4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A48B1" w14:textId="09E470C3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E49E1" w14:paraId="2391834B" w14:textId="77777777" w:rsidTr="00B30C6D">
        <w:tc>
          <w:tcPr>
            <w:tcW w:w="2263" w:type="dxa"/>
            <w:vMerge/>
            <w:shd w:val="clear" w:color="auto" w:fill="D9D9D9"/>
          </w:tcPr>
          <w:p w14:paraId="5B410221" w14:textId="77777777" w:rsidR="0007486D" w:rsidRPr="00B30C6D" w:rsidRDefault="0007486D" w:rsidP="00B30C6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95" w:type="dxa"/>
            <w:shd w:val="clear" w:color="auto" w:fill="D9D9D9"/>
          </w:tcPr>
          <w:p w14:paraId="67FB841A" w14:textId="66195D5B" w:rsidR="0007486D" w:rsidRPr="00B30C6D" w:rsidRDefault="006F3468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 xml:space="preserve">wewnętrznego </w:t>
            </w: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07CAAA" w14:textId="3C89C558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E7D51"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A0D8" w14:textId="00F4B679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54414" w14:textId="0F263A7C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E49E1" w14:paraId="1F760A91" w14:textId="77777777" w:rsidTr="00B30C6D">
        <w:tc>
          <w:tcPr>
            <w:tcW w:w="788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2066876D" w14:textId="49B22BC1" w:rsidR="0007486D" w:rsidRPr="00B30C6D" w:rsidRDefault="0007486D" w:rsidP="00B30C6D">
            <w:pPr>
              <w:spacing w:line="276" w:lineRule="auto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ILOŚĆ ŚCIEKÓW ODPROWADZANYCH O CHARAKTERZE</w:t>
            </w:r>
            <w:r w:rsidR="00B046F6" w:rsidRPr="00B30C6D">
              <w:rPr>
                <w:rFonts w:ascii="Calibri" w:hAnsi="Calibri" w:cs="Calibri"/>
              </w:rPr>
              <w:t>: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D9D9D9"/>
          </w:tcPr>
          <w:p w14:paraId="18661666" w14:textId="77777777" w:rsidR="0007486D" w:rsidRPr="00B30C6D" w:rsidRDefault="0007486D" w:rsidP="00B30C6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49E1" w14:paraId="777CB2E3" w14:textId="77777777" w:rsidTr="00B30C6D">
        <w:tc>
          <w:tcPr>
            <w:tcW w:w="4458" w:type="dxa"/>
            <w:gridSpan w:val="2"/>
            <w:shd w:val="clear" w:color="auto" w:fill="D9D9D9"/>
          </w:tcPr>
          <w:p w14:paraId="0E802968" w14:textId="77777777" w:rsidR="0007486D" w:rsidRPr="00B30C6D" w:rsidRDefault="0007486D" w:rsidP="00B30C6D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I. Bytowym</w:t>
            </w: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C12E41" w14:textId="2429D266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86BA6" w14:textId="7777777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x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698B2" w14:textId="7777777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x</w:t>
            </w:r>
          </w:p>
        </w:tc>
      </w:tr>
      <w:tr w:rsidR="002E49E1" w14:paraId="01CEDC24" w14:textId="77777777" w:rsidTr="00B30C6D">
        <w:tc>
          <w:tcPr>
            <w:tcW w:w="4458" w:type="dxa"/>
            <w:gridSpan w:val="2"/>
            <w:shd w:val="clear" w:color="auto" w:fill="D9D9D9"/>
          </w:tcPr>
          <w:p w14:paraId="05E7A096" w14:textId="358D2785" w:rsidR="0007486D" w:rsidRPr="00B30C6D" w:rsidRDefault="0007486D" w:rsidP="00B30C6D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II. Przemysłowym</w:t>
            </w:r>
            <w:r w:rsidR="006F3468" w:rsidRPr="00B30C6D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08402F" w14:textId="35024D02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30C90" w14:textId="7777777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x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5C0B5" w14:textId="77777777" w:rsidR="0007486D" w:rsidRPr="00B30C6D" w:rsidRDefault="0007486D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x</w:t>
            </w:r>
          </w:p>
        </w:tc>
      </w:tr>
      <w:tr w:rsidR="002E49E1" w14:paraId="5D092CC2" w14:textId="77777777" w:rsidTr="00B30C6D">
        <w:tc>
          <w:tcPr>
            <w:tcW w:w="4458" w:type="dxa"/>
            <w:gridSpan w:val="2"/>
            <w:vMerge w:val="restart"/>
            <w:shd w:val="clear" w:color="auto" w:fill="D9D9D9"/>
          </w:tcPr>
          <w:p w14:paraId="26532170" w14:textId="0382152A" w:rsidR="00A6629B" w:rsidRPr="00B30C6D" w:rsidRDefault="00A6629B" w:rsidP="00B30C6D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III. Wód opadowych</w:t>
            </w:r>
          </w:p>
        </w:tc>
        <w:tc>
          <w:tcPr>
            <w:tcW w:w="5602" w:type="dxa"/>
            <w:gridSpan w:val="3"/>
            <w:shd w:val="clear" w:color="auto" w:fill="D9D9D9"/>
            <w:vAlign w:val="center"/>
          </w:tcPr>
          <w:p w14:paraId="496FB1EA" w14:textId="5AA1B64F" w:rsidR="00A6629B" w:rsidRPr="00B30C6D" w:rsidRDefault="00A6629B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Przepływ wody [dm</w:t>
            </w:r>
            <w:r w:rsidRPr="00B30C6D">
              <w:rPr>
                <w:rFonts w:ascii="Calibri" w:hAnsi="Calibri" w:cs="Calibri"/>
                <w:vertAlign w:val="superscript"/>
              </w:rPr>
              <w:t>3</w:t>
            </w:r>
            <w:r w:rsidRPr="00B30C6D">
              <w:rPr>
                <w:rFonts w:ascii="Calibri" w:hAnsi="Calibri" w:cs="Calibri"/>
              </w:rPr>
              <w:t>/s]</w:t>
            </w:r>
          </w:p>
        </w:tc>
      </w:tr>
      <w:tr w:rsidR="00A6629B" w14:paraId="680C7DF0" w14:textId="77777777" w:rsidTr="00B30C6D">
        <w:tc>
          <w:tcPr>
            <w:tcW w:w="4458" w:type="dxa"/>
            <w:gridSpan w:val="2"/>
            <w:vMerge/>
            <w:shd w:val="clear" w:color="auto" w:fill="D9D9D9"/>
          </w:tcPr>
          <w:p w14:paraId="4A67134E" w14:textId="09E724F9" w:rsidR="00A6629B" w:rsidRPr="00B30C6D" w:rsidRDefault="00A6629B" w:rsidP="00B30C6D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602" w:type="dxa"/>
            <w:gridSpan w:val="3"/>
            <w:shd w:val="clear" w:color="auto" w:fill="auto"/>
            <w:vAlign w:val="center"/>
          </w:tcPr>
          <w:p w14:paraId="5097BBCD" w14:textId="0E170E7F" w:rsidR="00A6629B" w:rsidRPr="00B30C6D" w:rsidRDefault="00233421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 xml:space="preserve">Q = </w:t>
            </w:r>
            <w:r w:rsidR="005551C2" w:rsidRPr="004E7D51">
              <w:t xml:space="preserve"> </w:t>
            </w:r>
          </w:p>
        </w:tc>
      </w:tr>
      <w:tr w:rsidR="002E49E1" w14:paraId="663A4C19" w14:textId="77777777" w:rsidTr="00B30C6D">
        <w:tc>
          <w:tcPr>
            <w:tcW w:w="4458" w:type="dxa"/>
            <w:gridSpan w:val="2"/>
            <w:vMerge w:val="restart"/>
            <w:shd w:val="clear" w:color="auto" w:fill="D9D9D9"/>
            <w:vAlign w:val="center"/>
          </w:tcPr>
          <w:p w14:paraId="0C1324B2" w14:textId="57A230F9" w:rsidR="00A6629B" w:rsidRPr="00B30C6D" w:rsidRDefault="00A6629B" w:rsidP="00B30C6D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powierzchnia:</w:t>
            </w: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5738453" w14:textId="6F79A64F" w:rsidR="00A6629B" w:rsidRPr="00B30C6D" w:rsidRDefault="00A6629B" w:rsidP="00B30C6D">
            <w:pPr>
              <w:spacing w:line="276" w:lineRule="auto"/>
              <w:jc w:val="center"/>
              <w:rPr>
                <w:rStyle w:val="Styl1"/>
              </w:rPr>
            </w:pPr>
            <w:r w:rsidRPr="00B30C6D">
              <w:rPr>
                <w:rStyle w:val="Styl1"/>
              </w:rPr>
              <w:t xml:space="preserve">dachów </w:t>
            </w:r>
            <w:r w:rsidRPr="00B30C6D">
              <w:rPr>
                <w:rFonts w:ascii="Calibri" w:hAnsi="Calibri" w:cs="Calibri"/>
              </w:rPr>
              <w:t>[m</w:t>
            </w:r>
            <w:r w:rsidRPr="00B30C6D">
              <w:rPr>
                <w:rFonts w:ascii="Calibri" w:hAnsi="Calibri" w:cs="Calibri"/>
                <w:vertAlign w:val="superscript"/>
              </w:rPr>
              <w:t>2</w:t>
            </w:r>
            <w:r w:rsidRPr="00B30C6D">
              <w:rPr>
                <w:rFonts w:ascii="Calibri" w:hAnsi="Calibri" w:cs="Calibri"/>
              </w:rPr>
              <w:t>]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BA83ED1" w14:textId="7EC208C1" w:rsidR="00A6629B" w:rsidRPr="00B30C6D" w:rsidRDefault="00A6629B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terenów zielonych [m</w:t>
            </w:r>
            <w:r w:rsidRPr="00B30C6D">
              <w:rPr>
                <w:rFonts w:ascii="Calibri" w:hAnsi="Calibri" w:cs="Calibri"/>
                <w:vertAlign w:val="superscript"/>
              </w:rPr>
              <w:t>2</w:t>
            </w:r>
            <w:r w:rsidRPr="00B30C6D">
              <w:rPr>
                <w:rFonts w:ascii="Calibri" w:hAnsi="Calibri" w:cs="Calibri"/>
              </w:rPr>
              <w:t>]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7EA987" w14:textId="3D3288E8" w:rsidR="00A6629B" w:rsidRPr="00B30C6D" w:rsidRDefault="00A6629B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30C6D">
              <w:rPr>
                <w:rFonts w:ascii="Calibri" w:hAnsi="Calibri" w:cs="Calibri"/>
              </w:rPr>
              <w:t>terenów utwardzonych [m</w:t>
            </w:r>
            <w:r w:rsidRPr="00B30C6D">
              <w:rPr>
                <w:rFonts w:ascii="Calibri" w:hAnsi="Calibri" w:cs="Calibri"/>
                <w:vertAlign w:val="superscript"/>
              </w:rPr>
              <w:t>2</w:t>
            </w:r>
            <w:r w:rsidRPr="00B30C6D">
              <w:rPr>
                <w:rFonts w:ascii="Calibri" w:hAnsi="Calibri" w:cs="Calibri"/>
              </w:rPr>
              <w:t>]</w:t>
            </w:r>
          </w:p>
        </w:tc>
      </w:tr>
      <w:tr w:rsidR="002E49E1" w14:paraId="7C0D4474" w14:textId="77777777" w:rsidTr="00B30C6D">
        <w:tc>
          <w:tcPr>
            <w:tcW w:w="4458" w:type="dxa"/>
            <w:gridSpan w:val="2"/>
            <w:vMerge/>
            <w:shd w:val="clear" w:color="auto" w:fill="D9D9D9"/>
          </w:tcPr>
          <w:p w14:paraId="608DF344" w14:textId="77777777" w:rsidR="00A6629B" w:rsidRPr="00B30C6D" w:rsidRDefault="00A6629B" w:rsidP="00B30C6D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BA5AD5" w14:textId="59861D7B" w:rsidR="00A6629B" w:rsidRPr="00B30C6D" w:rsidRDefault="005551C2" w:rsidP="00B30C6D">
            <w:pPr>
              <w:spacing w:line="276" w:lineRule="auto"/>
              <w:jc w:val="center"/>
              <w:rPr>
                <w:rStyle w:val="Styl1"/>
              </w:rPr>
            </w:pPr>
            <w:r w:rsidRPr="004E7D51">
              <w:t xml:space="preserve"> 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B8322" w14:textId="0815607C" w:rsidR="00A6629B" w:rsidRPr="00B30C6D" w:rsidRDefault="005551C2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E7D51"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27C74" w14:textId="1D3BE7D0" w:rsidR="00A6629B" w:rsidRPr="00B30C6D" w:rsidRDefault="005551C2" w:rsidP="00B30C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E7D51">
              <w:t xml:space="preserve"> </w:t>
            </w:r>
          </w:p>
        </w:tc>
      </w:tr>
    </w:tbl>
    <w:p w14:paraId="3B258B5B" w14:textId="3307D267" w:rsidR="000A046F" w:rsidRPr="00B30C6D" w:rsidRDefault="000A046F" w:rsidP="000A046F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4E1F7F53" w14:textId="61BCD495" w:rsidR="007E6240" w:rsidRPr="00B30C6D" w:rsidRDefault="007E6240" w:rsidP="00352348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B30C6D">
        <w:rPr>
          <w:rFonts w:ascii="Calibri" w:hAnsi="Calibri" w:cs="Calibri"/>
          <w:b/>
          <w:bCs/>
        </w:rPr>
        <w:t>ZAŁĄCZNIKI:</w:t>
      </w:r>
    </w:p>
    <w:p w14:paraId="243445C0" w14:textId="420F2010" w:rsidR="007E6240" w:rsidRPr="00B30C6D" w:rsidRDefault="00837E5E" w:rsidP="007E6240">
      <w:pPr>
        <w:pStyle w:val="Akapitzlist"/>
        <w:spacing w:line="276" w:lineRule="auto"/>
        <w:ind w:left="360"/>
        <w:rPr>
          <w:rFonts w:ascii="Calibri" w:hAnsi="Calibri" w:cs="Calibri"/>
        </w:rPr>
      </w:pPr>
      <w:r>
        <w:rPr>
          <w:rFonts w:ascii="MS Gothic" w:eastAsia="MS Gothic" w:hAnsi="MS Gothic" w:cs="Calibri" w:hint="eastAsia"/>
        </w:rPr>
        <w:t>☐</w:t>
      </w:r>
      <w:r w:rsidR="007E6240" w:rsidRPr="00B30C6D">
        <w:rPr>
          <w:rFonts w:ascii="Calibri" w:hAnsi="Calibri" w:cs="Calibri"/>
        </w:rPr>
        <w:t xml:space="preserve"> Plan </w:t>
      </w:r>
      <w:r w:rsidRPr="00B30C6D">
        <w:rPr>
          <w:rFonts w:ascii="Calibri" w:hAnsi="Calibri" w:cs="Calibri"/>
        </w:rPr>
        <w:t>zabudowy lub szkic sytuacyjny, określający usytuowanie przyłącza w stosunku do istniejącej sieci wodociągowej lub kanalizacyjnej oraz innych obiektów i sieci uzbrojenia terenu.</w:t>
      </w:r>
    </w:p>
    <w:p w14:paraId="65FEC005" w14:textId="6E14F814" w:rsidR="007E6240" w:rsidRPr="00B30C6D" w:rsidRDefault="007E6240" w:rsidP="007E6240">
      <w:pPr>
        <w:pStyle w:val="Akapitzlist"/>
        <w:spacing w:line="276" w:lineRule="auto"/>
        <w:ind w:left="360"/>
        <w:rPr>
          <w:rFonts w:ascii="Calibri" w:hAnsi="Calibri" w:cs="Calibri"/>
        </w:rPr>
      </w:pPr>
      <w:r>
        <w:rPr>
          <w:rFonts w:ascii="MS Gothic" w:eastAsia="MS Gothic" w:hAnsi="MS Gothic" w:cs="Calibri" w:hint="eastAsia"/>
        </w:rPr>
        <w:t>☐</w:t>
      </w:r>
      <w:r w:rsidRPr="00B30C6D">
        <w:rPr>
          <w:rFonts w:ascii="Calibri" w:hAnsi="Calibri" w:cs="Calibri"/>
        </w:rPr>
        <w:t>Inne ………………………………………………………………………………………………………………………………….</w:t>
      </w:r>
    </w:p>
    <w:p w14:paraId="1F326546" w14:textId="77777777" w:rsidR="00837E5E" w:rsidRPr="00B30C6D" w:rsidRDefault="00837E5E" w:rsidP="007E6240">
      <w:pPr>
        <w:pStyle w:val="Akapitzlist"/>
        <w:spacing w:line="276" w:lineRule="auto"/>
        <w:ind w:left="360"/>
        <w:rPr>
          <w:rFonts w:ascii="Calibri" w:hAnsi="Calibri" w:cs="Calibri"/>
          <w:sz w:val="10"/>
          <w:szCs w:val="10"/>
        </w:rPr>
      </w:pPr>
    </w:p>
    <w:p w14:paraId="7BF2A660" w14:textId="3E9C8ABE" w:rsidR="00837E5E" w:rsidRPr="00B30C6D" w:rsidRDefault="00837E5E" w:rsidP="00F82F4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B30C6D">
        <w:rPr>
          <w:rFonts w:ascii="Calibri" w:hAnsi="Calibri" w:cs="Calibri"/>
          <w:b/>
          <w:bCs/>
        </w:rPr>
        <w:t xml:space="preserve">UWAGI </w:t>
      </w:r>
      <w:r w:rsidR="00B30C6D" w:rsidRPr="00B30C6D">
        <w:rPr>
          <w:rFonts w:ascii="Calibri" w:hAnsi="Calibri" w:cs="Calibri"/>
        </w:rPr>
        <w:t>………………………………………………………………………………………………………………………………….</w:t>
      </w:r>
    </w:p>
    <w:p w14:paraId="2B5CBA99" w14:textId="2623DDAC" w:rsidR="00837E5E" w:rsidRPr="00B30C6D" w:rsidRDefault="007E6240" w:rsidP="00FB3BC3">
      <w:pPr>
        <w:pStyle w:val="Akapitzlist"/>
        <w:spacing w:line="276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B30C6D">
        <w:rPr>
          <w:rFonts w:ascii="Calibri" w:hAnsi="Calibri" w:cs="Calibri"/>
          <w:i/>
          <w:iCs/>
          <w:sz w:val="22"/>
          <w:szCs w:val="22"/>
        </w:rPr>
        <w:t>Zlecenie wykonania usługi realizowane jest w kolejności wpływu do Zakładu Usług Komunalnych w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Lubiczu sp. z o.o. w terminie od 21</w:t>
      </w:r>
      <w:r w:rsidR="00077DF7" w:rsidRPr="00B30C6D">
        <w:rPr>
          <w:rFonts w:ascii="Calibri" w:hAnsi="Calibri" w:cs="Calibri"/>
          <w:i/>
          <w:iCs/>
          <w:sz w:val="22"/>
          <w:szCs w:val="22"/>
        </w:rPr>
        <w:t xml:space="preserve"> (dla budynków mieszkalnych, jednorodzinnych)</w:t>
      </w:r>
      <w:r w:rsidRPr="00B30C6D">
        <w:rPr>
          <w:rFonts w:ascii="Calibri" w:hAnsi="Calibri" w:cs="Calibri"/>
          <w:i/>
          <w:iCs/>
          <w:sz w:val="22"/>
          <w:szCs w:val="22"/>
        </w:rPr>
        <w:t xml:space="preserve"> do 45 dni </w:t>
      </w:r>
      <w:r w:rsidR="00077DF7" w:rsidRPr="00B30C6D">
        <w:rPr>
          <w:rFonts w:ascii="Calibri" w:hAnsi="Calibri" w:cs="Calibri"/>
          <w:i/>
          <w:iCs/>
          <w:sz w:val="22"/>
          <w:szCs w:val="22"/>
        </w:rPr>
        <w:t xml:space="preserve">(dla pozostałych) </w:t>
      </w:r>
      <w:r w:rsidRPr="00B30C6D">
        <w:rPr>
          <w:rFonts w:ascii="Calibri" w:hAnsi="Calibri" w:cs="Calibri"/>
          <w:i/>
          <w:iCs/>
          <w:sz w:val="22"/>
          <w:szCs w:val="22"/>
        </w:rPr>
        <w:t>roboczych od daty złożenia zlecenia. W przypadkach wymagających szczegółowego rozeznania istniejącego stanu termin ten, po uprzednim zawiadomieniu Zleceniodawcy może być wydłużony zgodnie z Ustawą z dnia 7 czerwca 2001 r. o zbiorowym zaopatrzeniu w wodę i zbiorowym odprowadzaniu ścieków Dz. U. z 2019 r. poz. 1437, 1495 oraz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Dz.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U.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z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2020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r.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poz.</w:t>
      </w:r>
      <w:r w:rsidR="00837E5E" w:rsidRPr="00B30C6D">
        <w:rPr>
          <w:rFonts w:ascii="Calibri" w:hAnsi="Calibri" w:cs="Calibri"/>
          <w:i/>
          <w:iCs/>
          <w:sz w:val="22"/>
          <w:szCs w:val="22"/>
        </w:rPr>
        <w:t> </w:t>
      </w:r>
      <w:r w:rsidRPr="00B30C6D">
        <w:rPr>
          <w:rFonts w:ascii="Calibri" w:hAnsi="Calibri" w:cs="Calibri"/>
          <w:i/>
          <w:iCs/>
          <w:sz w:val="22"/>
          <w:szCs w:val="22"/>
        </w:rPr>
        <w:t>284, 417.</w:t>
      </w:r>
    </w:p>
    <w:p w14:paraId="6E2B676F" w14:textId="77777777" w:rsidR="00FB3BC3" w:rsidRPr="00B30C6D" w:rsidRDefault="00FB3BC3" w:rsidP="00837E5E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027C65D" w14:textId="418A7D89" w:rsidR="00FB3BC3" w:rsidRPr="00B30C6D" w:rsidRDefault="00FB3BC3" w:rsidP="00B96193">
      <w:pPr>
        <w:spacing w:line="20" w:lineRule="atLeast"/>
        <w:outlineLvl w:val="0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 xml:space="preserve">Zakład Usług Komunalnych  w Lubiczu Sp. z o.o. poniżej przekazujemy kluczowe informacje dotyczące administratora Państwa danych osobowych oraz zasad </w:t>
      </w:r>
      <w:r w:rsidRPr="00667ACB">
        <w:rPr>
          <w:rFonts w:ascii="Calibri Light" w:hAnsi="Calibri Light" w:cs="Calibri Light"/>
          <w:sz w:val="16"/>
          <w:szCs w:val="16"/>
        </w:rPr>
        <w:t>przetwarzania danych osobowych</w:t>
      </w:r>
      <w:r w:rsidRPr="00B30C6D">
        <w:rPr>
          <w:rFonts w:ascii="Calibri Light" w:hAnsi="Calibri Light" w:cs="Calibri Light"/>
          <w:sz w:val="16"/>
          <w:szCs w:val="16"/>
        </w:rPr>
        <w:t>.</w:t>
      </w:r>
    </w:p>
    <w:p w14:paraId="10F17F95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lastRenderedPageBreak/>
        <w:t>Kto jest administratorem danych osobowych?</w:t>
      </w:r>
    </w:p>
    <w:p w14:paraId="1BB82789" w14:textId="77777777" w:rsidR="00FB3BC3" w:rsidRPr="00667ACB" w:rsidRDefault="00FB3BC3" w:rsidP="00B96193">
      <w:pPr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hAnsi="Calibri Light" w:cs="Calibri Light"/>
          <w:color w:val="000000"/>
          <w:sz w:val="16"/>
          <w:szCs w:val="16"/>
          <w:lang w:eastAsia="pl-PL"/>
        </w:rPr>
        <w:t>Administratorem danych osobowych jest Zakład Usług Komunalnych  w Lubiczu Sp. z o. o.</w:t>
      </w:r>
      <w:r w:rsidRPr="00667ACB">
        <w:rPr>
          <w:rFonts w:ascii="Calibri Light" w:hAnsi="Calibri Light" w:cs="Calibri Light"/>
          <w:bCs/>
          <w:kern w:val="36"/>
          <w:sz w:val="16"/>
          <w:szCs w:val="16"/>
          <w:lang w:eastAsia="pl-PL"/>
        </w:rPr>
        <w:t xml:space="preserve">, adres: ul. Toruńska 56, </w:t>
      </w:r>
      <w:r w:rsidRPr="00667ACB">
        <w:rPr>
          <w:rFonts w:ascii="Calibri Light" w:hAnsi="Calibri Light" w:cs="Calibri Light"/>
          <w:bCs/>
          <w:kern w:val="36"/>
          <w:sz w:val="16"/>
          <w:szCs w:val="16"/>
          <w:lang w:eastAsia="pl-PL"/>
        </w:rPr>
        <w:br/>
        <w:t>87-162 Lubicz. Z administratorem możesz się skontaktować:</w:t>
      </w:r>
    </w:p>
    <w:p w14:paraId="02D181A8" w14:textId="77777777" w:rsidR="00FB3BC3" w:rsidRPr="00667ACB" w:rsidRDefault="00FB3BC3" w:rsidP="00B96193">
      <w:pPr>
        <w:pStyle w:val="Akapitzlist"/>
        <w:numPr>
          <w:ilvl w:val="0"/>
          <w:numId w:val="13"/>
        </w:numPr>
        <w:suppressAutoHyphens w:val="0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hAnsi="Calibri Light" w:cs="Calibri Light"/>
          <w:sz w:val="16"/>
          <w:szCs w:val="16"/>
        </w:rPr>
        <w:t xml:space="preserve">tradycyjną pocztą pod adresem: Zakład Usług Komunalnych w Lubiczu  Sp. z o. o., ul. Toruńska 56, 87-162 Lubicz; </w:t>
      </w:r>
    </w:p>
    <w:p w14:paraId="3A67A947" w14:textId="77777777" w:rsidR="00FB3BC3" w:rsidRPr="00667ACB" w:rsidRDefault="00FB3BC3" w:rsidP="00B96193">
      <w:pPr>
        <w:pStyle w:val="Akapitzlist"/>
        <w:numPr>
          <w:ilvl w:val="0"/>
          <w:numId w:val="13"/>
        </w:numPr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hAnsi="Calibri Light" w:cs="Calibri Light"/>
          <w:sz w:val="16"/>
          <w:szCs w:val="16"/>
        </w:rPr>
        <w:t xml:space="preserve">poprzez e-mail: </w:t>
      </w:r>
      <w:hyperlink r:id="rId8" w:history="1">
        <w:r w:rsidRPr="00667ACB">
          <w:rPr>
            <w:rStyle w:val="Hipercze"/>
            <w:rFonts w:ascii="Calibri Light" w:hAnsi="Calibri Light" w:cs="Calibri Light"/>
            <w:sz w:val="16"/>
            <w:szCs w:val="16"/>
          </w:rPr>
          <w:t>biuro@zuk-lubicz.pl</w:t>
        </w:r>
      </w:hyperlink>
      <w:r w:rsidRPr="00667ACB">
        <w:rPr>
          <w:rFonts w:ascii="Calibri Light" w:hAnsi="Calibri Light" w:cs="Calibri Light"/>
          <w:sz w:val="16"/>
          <w:szCs w:val="16"/>
        </w:rPr>
        <w:t>;</w:t>
      </w:r>
    </w:p>
    <w:p w14:paraId="35D5D8D2" w14:textId="027D0FF2" w:rsidR="00FB3BC3" w:rsidRPr="00667ACB" w:rsidRDefault="00FB3BC3" w:rsidP="00B96193">
      <w:pPr>
        <w:pStyle w:val="Akapitzlist"/>
        <w:numPr>
          <w:ilvl w:val="0"/>
          <w:numId w:val="13"/>
        </w:numPr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hAnsi="Calibri Light" w:cs="Calibri Light"/>
          <w:sz w:val="16"/>
          <w:szCs w:val="16"/>
        </w:rPr>
        <w:t>telefonicznie: 56</w:t>
      </w:r>
      <w:r w:rsidR="00D464AA">
        <w:rPr>
          <w:rFonts w:ascii="Calibri Light" w:hAnsi="Calibri Light" w:cs="Calibri Light"/>
          <w:sz w:val="16"/>
          <w:szCs w:val="16"/>
        </w:rPr>
        <w:t> 451 83 15</w:t>
      </w:r>
      <w:r w:rsidRPr="00B30C6D">
        <w:rPr>
          <w:rFonts w:ascii="Calibri Light" w:hAnsi="Calibri Light" w:cs="Calibri Light"/>
          <w:sz w:val="16"/>
          <w:szCs w:val="16"/>
        </w:rPr>
        <w:t xml:space="preserve"> </w:t>
      </w:r>
    </w:p>
    <w:p w14:paraId="67EBBA77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t>Kto jest Inspektorem Ochrony Danych.</w:t>
      </w:r>
    </w:p>
    <w:p w14:paraId="595D60B0" w14:textId="77777777" w:rsidR="00FB3BC3" w:rsidRPr="00667ACB" w:rsidRDefault="00FB3BC3" w:rsidP="00B96193">
      <w:pPr>
        <w:jc w:val="both"/>
        <w:rPr>
          <w:rFonts w:ascii="Calibri Light" w:hAnsi="Calibri Light" w:cs="Calibri Light"/>
          <w:bCs/>
          <w:kern w:val="36"/>
          <w:sz w:val="16"/>
          <w:szCs w:val="16"/>
          <w:lang w:eastAsia="pl-PL"/>
        </w:rPr>
      </w:pPr>
      <w:r w:rsidRPr="00667ACB">
        <w:rPr>
          <w:rFonts w:ascii="Calibri Light" w:hAnsi="Calibri Light" w:cs="Calibri Light"/>
          <w:bCs/>
          <w:kern w:val="36"/>
          <w:sz w:val="16"/>
          <w:szCs w:val="16"/>
          <w:lang w:eastAsia="pl-PL"/>
        </w:rPr>
        <w:t>Wyznaczyliśmy Inspektora Ochrony Danych, z którym możesz się skontaktować:</w:t>
      </w:r>
    </w:p>
    <w:p w14:paraId="6E532AA2" w14:textId="77777777" w:rsidR="00FB3BC3" w:rsidRPr="00667ACB" w:rsidRDefault="00FB3BC3" w:rsidP="00B96193">
      <w:pPr>
        <w:pStyle w:val="Akapitzlist"/>
        <w:numPr>
          <w:ilvl w:val="0"/>
          <w:numId w:val="14"/>
        </w:numPr>
        <w:suppressAutoHyphens w:val="0"/>
        <w:ind w:left="284" w:hanging="170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hAnsi="Calibri Light" w:cs="Calibri Light"/>
          <w:sz w:val="16"/>
          <w:szCs w:val="16"/>
        </w:rPr>
        <w:t>tradycyjną pocztą pod adresem: Zakład Usług Komunalnych w Lubiczu Sp. z o. o., ul. Toruńska 56, 87-162 Lubicz;</w:t>
      </w:r>
    </w:p>
    <w:p w14:paraId="07977BDF" w14:textId="77777777" w:rsidR="00FB3BC3" w:rsidRPr="00667ACB" w:rsidRDefault="00FB3BC3" w:rsidP="00B96193">
      <w:pPr>
        <w:pStyle w:val="Akapitzlist"/>
        <w:numPr>
          <w:ilvl w:val="0"/>
          <w:numId w:val="14"/>
        </w:numPr>
        <w:suppressAutoHyphens w:val="0"/>
        <w:ind w:left="284" w:hanging="170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hAnsi="Calibri Light" w:cs="Calibri Light"/>
          <w:sz w:val="16"/>
          <w:szCs w:val="16"/>
        </w:rPr>
        <w:t>poprzez e-mail: iod@zuk-lubicz.pl.</w:t>
      </w:r>
    </w:p>
    <w:p w14:paraId="5977C698" w14:textId="77777777" w:rsidR="00FB3BC3" w:rsidRPr="00B30C6D" w:rsidRDefault="00FB3BC3" w:rsidP="00B96193">
      <w:pPr>
        <w:spacing w:line="20" w:lineRule="atLeast"/>
        <w:contextualSpacing/>
        <w:jc w:val="both"/>
        <w:rPr>
          <w:rFonts w:ascii="Calibri Light" w:hAnsi="Calibri Light" w:cs="Calibri Light"/>
          <w:b/>
          <w:sz w:val="16"/>
          <w:szCs w:val="16"/>
        </w:rPr>
      </w:pPr>
      <w:r w:rsidRPr="00667ACB">
        <w:rPr>
          <w:rFonts w:ascii="Calibri Light" w:hAnsi="Calibri Light" w:cs="Calibri Light"/>
          <w:sz w:val="16"/>
          <w:szCs w:val="16"/>
        </w:rPr>
        <w:t>Z Inspektorem Ochrony Danych możesz się kontaktować we wszystkich sprawach dotyczących przetwarzania Twoich danych osobowych przez administratora oraz korzystania z praw związanych z ich przetwarzaniem.</w:t>
      </w:r>
    </w:p>
    <w:p w14:paraId="630A91FA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t>W jakim celu i na jakiej podstawie będziemy przetwarzali dane osobowe?</w:t>
      </w:r>
    </w:p>
    <w:p w14:paraId="278F1F14" w14:textId="77777777" w:rsidR="00FB3BC3" w:rsidRPr="00B30C6D" w:rsidRDefault="00FB3BC3" w:rsidP="00B96193">
      <w:pPr>
        <w:spacing w:line="20" w:lineRule="atLeast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Dane osobowe będziemy przetwarzali w celach:</w:t>
      </w:r>
    </w:p>
    <w:p w14:paraId="38A81463" w14:textId="77777777" w:rsidR="00FB3BC3" w:rsidRPr="00B30C6D" w:rsidRDefault="00FB3BC3" w:rsidP="00B96193">
      <w:pPr>
        <w:numPr>
          <w:ilvl w:val="0"/>
          <w:numId w:val="11"/>
        </w:numPr>
        <w:suppressAutoHyphens w:val="0"/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korzystania ze wszystkich praw i wykonywania obowiązków wynikających z zawartej umowy, tj. dokonywanie odczytów wodomierzy, obsługa eksploatacyjna, usuwanie awarii i rozpatrywanie reklamacji, gdzie podstawę prawną przetwarzania danych stanowi umowa (art. 6 ust. 1 lit. b RODO);</w:t>
      </w:r>
    </w:p>
    <w:p w14:paraId="2322F6CE" w14:textId="77777777" w:rsidR="00FB3BC3" w:rsidRPr="00B30C6D" w:rsidRDefault="00FB3BC3" w:rsidP="00B96193">
      <w:pPr>
        <w:numPr>
          <w:ilvl w:val="0"/>
          <w:numId w:val="11"/>
        </w:numPr>
        <w:suppressAutoHyphens w:val="0"/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realizacji zadań wynikających z ustawy o zbiorowym zaopatrzeniu w wodę i zbiorowym odprowadzaniu ścieków, gdzie podstawą prawną przetwarzania danych jest wypełnienie obowiązku wynikającego z przepisów prawa (art. 6 ust. 1 lit. c RODO) oraz niezbędne działania do wykonywania zadań realizowanych w interesie publicznym (art. 6 ust. 1 lit. e RODO);</w:t>
      </w:r>
    </w:p>
    <w:p w14:paraId="0F62F257" w14:textId="77777777" w:rsidR="00FB3BC3" w:rsidRPr="00B30C6D" w:rsidRDefault="00FB3BC3" w:rsidP="00B96193">
      <w:pPr>
        <w:numPr>
          <w:ilvl w:val="0"/>
          <w:numId w:val="11"/>
        </w:numPr>
        <w:suppressAutoHyphens w:val="0"/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bookmarkStart w:id="0" w:name="_Hlk43106646"/>
      <w:r w:rsidRPr="00B30C6D">
        <w:rPr>
          <w:rFonts w:ascii="Calibri Light" w:hAnsi="Calibri Light" w:cs="Calibri Light"/>
          <w:sz w:val="16"/>
          <w:szCs w:val="16"/>
        </w:rPr>
        <w:t>komunikacji i rozwiązywania spraw związanych z zawartą umową, gdzie podstawę prawną przetwarzania danych stanowi umowa (art. 6 ust. 1 lit. b RODO);</w:t>
      </w:r>
      <w:bookmarkEnd w:id="0"/>
    </w:p>
    <w:p w14:paraId="61F79B3E" w14:textId="77777777" w:rsidR="00FB3BC3" w:rsidRPr="00B30C6D" w:rsidRDefault="00FB3BC3" w:rsidP="00B96193">
      <w:pPr>
        <w:numPr>
          <w:ilvl w:val="0"/>
          <w:numId w:val="11"/>
        </w:numPr>
        <w:suppressAutoHyphens w:val="0"/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prowadzenia dokumentacji księgowej i podatkowej w związku z rozliczeniami wynikającymi z zawartej umowy, gdzie podstawą prawną przetwarzania danych jest wypełnienie obowiązku prawnego wynikającego z przepisów podatkowych i rachunkowych    (art.6 ust. 1 lit. c RODO);</w:t>
      </w:r>
    </w:p>
    <w:p w14:paraId="730B76BB" w14:textId="77777777" w:rsidR="00FB3BC3" w:rsidRPr="00B30C6D" w:rsidRDefault="00FB3BC3" w:rsidP="00B96193">
      <w:pPr>
        <w:numPr>
          <w:ilvl w:val="0"/>
          <w:numId w:val="11"/>
        </w:numPr>
        <w:suppressAutoHyphens w:val="0"/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badania analiz jakości świadczonych usług, gdzie podstawą przetwarzania danych osobowych jest nasz prawnie uzasadniony interes (art. 6 ust. 1 lit. f RODO);</w:t>
      </w:r>
      <w:r w:rsidRPr="00B30C6D">
        <w:rPr>
          <w:rFonts w:ascii="Calibri Light" w:hAnsi="Calibri Light" w:cs="Calibri Light"/>
          <w:sz w:val="16"/>
          <w:szCs w:val="16"/>
        </w:rPr>
        <w:tab/>
      </w:r>
    </w:p>
    <w:p w14:paraId="19D6E2A4" w14:textId="77777777" w:rsidR="00FB3BC3" w:rsidRPr="00B30C6D" w:rsidRDefault="00FB3BC3" w:rsidP="00B96193">
      <w:pPr>
        <w:numPr>
          <w:ilvl w:val="0"/>
          <w:numId w:val="11"/>
        </w:numPr>
        <w:suppressAutoHyphens w:val="0"/>
        <w:spacing w:line="20" w:lineRule="atLeast"/>
        <w:ind w:left="714" w:hanging="357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ewentualnego ustalenia, dochodzenia lub obrony przed roszczeniami,</w:t>
      </w:r>
      <w:bookmarkStart w:id="1" w:name="_Hlk521410401"/>
      <w:r w:rsidRPr="00B30C6D">
        <w:rPr>
          <w:rFonts w:ascii="Calibri Light" w:hAnsi="Calibri Light" w:cs="Calibri Light"/>
          <w:sz w:val="16"/>
          <w:szCs w:val="16"/>
        </w:rPr>
        <w:t xml:space="preserve"> będącego naszym prawnie uzasadnionym interesem zabezpieczenia informacji na wypadek prawnej potrzeby wykazania faktów (art. 6 ust. 1 lit. f RODO).</w:t>
      </w:r>
      <w:bookmarkEnd w:id="1"/>
    </w:p>
    <w:p w14:paraId="63C1670C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t>Jak długo będziemy przechowywali dane osobowe?</w:t>
      </w:r>
    </w:p>
    <w:p w14:paraId="0D9B1D6A" w14:textId="77777777" w:rsidR="00FB3BC3" w:rsidRPr="00B30C6D" w:rsidRDefault="00FB3BC3" w:rsidP="00B96193">
      <w:pPr>
        <w:spacing w:line="20" w:lineRule="atLeast"/>
        <w:contextualSpacing/>
        <w:jc w:val="both"/>
        <w:rPr>
          <w:rFonts w:ascii="Calibri Light" w:hAnsi="Calibri Light" w:cs="Calibri Light"/>
          <w:sz w:val="16"/>
          <w:szCs w:val="16"/>
        </w:rPr>
      </w:pPr>
      <w:bookmarkStart w:id="2" w:name="_Hlk43074784"/>
      <w:r w:rsidRPr="00B30C6D">
        <w:rPr>
          <w:rFonts w:ascii="Calibri Light" w:hAnsi="Calibri Light" w:cs="Calibri Light"/>
          <w:sz w:val="16"/>
          <w:szCs w:val="16"/>
        </w:rPr>
        <w:t>Dane osobowe będziemy przechowywali do czasu wypełnienia przez strony umowy wszystkich praw i obowiązków wynikających z zawartej umowy, a po jej wykonaniu do czasu wypełnienia obowiązku prawnego dotyczącego przechowywania dokumentów podatkowych oraz księgowych.</w:t>
      </w:r>
    </w:p>
    <w:p w14:paraId="12C42E1F" w14:textId="77777777" w:rsidR="00FB3BC3" w:rsidRPr="00B30C6D" w:rsidRDefault="00FB3BC3" w:rsidP="00B96193">
      <w:pPr>
        <w:spacing w:line="20" w:lineRule="atLeast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Dane osobowe przetwarzane w oparciu o nasz prawnie uzasadniony interes będziemy przechowywali do czasu realizacji tego interesu                        lub do wniesienia skutecznego sprzeciwu wobec przetwarzania danych w tych celach.</w:t>
      </w:r>
    </w:p>
    <w:p w14:paraId="0B2A2119" w14:textId="77777777" w:rsidR="00FB3BC3" w:rsidRPr="00B30C6D" w:rsidRDefault="00FB3BC3" w:rsidP="00B96193">
      <w:pPr>
        <w:spacing w:line="20" w:lineRule="atLeast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Po upływie ww. okresów dane osobowe możemy przechowywać  do czasu przedawnienia wszelkich roszczeń.</w:t>
      </w:r>
      <w:bookmarkEnd w:id="2"/>
    </w:p>
    <w:p w14:paraId="6A447AA5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bookmarkStart w:id="3" w:name="_Hlk43074804"/>
      <w:r w:rsidRPr="00B30C6D">
        <w:rPr>
          <w:rFonts w:ascii="Calibri Light" w:hAnsi="Calibri Light" w:cs="Calibri Light"/>
          <w:b/>
          <w:sz w:val="16"/>
          <w:szCs w:val="16"/>
        </w:rPr>
        <w:t>Jakie prawa Państwu przysługują</w:t>
      </w:r>
      <w:bookmarkEnd w:id="3"/>
      <w:r w:rsidRPr="00B30C6D">
        <w:rPr>
          <w:rFonts w:ascii="Calibri Light" w:hAnsi="Calibri Light" w:cs="Calibri Light"/>
          <w:b/>
          <w:sz w:val="16"/>
          <w:szCs w:val="16"/>
        </w:rPr>
        <w:t>?</w:t>
      </w:r>
    </w:p>
    <w:p w14:paraId="6021FF7B" w14:textId="77777777" w:rsidR="00FB3BC3" w:rsidRPr="00B30C6D" w:rsidRDefault="00FB3BC3" w:rsidP="00B96193">
      <w:pPr>
        <w:spacing w:line="20" w:lineRule="atLeast"/>
        <w:rPr>
          <w:rFonts w:ascii="Calibri Light" w:hAnsi="Calibri Light" w:cs="Calibri Light"/>
          <w:sz w:val="16"/>
          <w:szCs w:val="16"/>
        </w:rPr>
      </w:pPr>
      <w:bookmarkStart w:id="4" w:name="_Hlk43074819"/>
      <w:bookmarkStart w:id="5" w:name="_Hlk525636501"/>
      <w:r w:rsidRPr="00B30C6D">
        <w:rPr>
          <w:rFonts w:ascii="Calibri Light" w:hAnsi="Calibri Light" w:cs="Calibri Light"/>
          <w:sz w:val="16"/>
          <w:szCs w:val="16"/>
        </w:rPr>
        <w:t>Każdej osobie, której dane przetwarzamy przysługuje prawo:</w:t>
      </w:r>
    </w:p>
    <w:p w14:paraId="1352EEF9" w14:textId="77777777" w:rsidR="00FB3BC3" w:rsidRPr="00B30C6D" w:rsidRDefault="00FB3BC3" w:rsidP="00B96193">
      <w:pPr>
        <w:pStyle w:val="Akapitzlist"/>
        <w:numPr>
          <w:ilvl w:val="0"/>
          <w:numId w:val="15"/>
        </w:numPr>
        <w:suppressAutoHyphens w:val="0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 xml:space="preserve">żądania dostępu do treści swoich danych osobowych, a w przypadkach określonych w RODO także ich sprostowania, usunięcia       lub ograniczenia przetwarzania; </w:t>
      </w:r>
    </w:p>
    <w:p w14:paraId="6FA67F66" w14:textId="77777777" w:rsidR="00FB3BC3" w:rsidRPr="00B30C6D" w:rsidRDefault="00FB3BC3" w:rsidP="00B96193">
      <w:pPr>
        <w:pStyle w:val="Akapitzlist"/>
        <w:numPr>
          <w:ilvl w:val="0"/>
          <w:numId w:val="15"/>
        </w:numPr>
        <w:suppressAutoHyphens w:val="0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eastAsia="Arial" w:hAnsi="Calibri Light" w:cs="Calibri Light"/>
          <w:sz w:val="16"/>
          <w:szCs w:val="16"/>
          <w:lang w:eastAsia="pl-PL"/>
        </w:rPr>
        <w:t>prawo żądania wniesienia sprzeciwu wobec przetwarzania danych osobowych z przyczyn związanych ze szczególną sytuacją</w:t>
      </w:r>
      <w:r>
        <w:rPr>
          <w:rFonts w:ascii="Calibri Light" w:eastAsia="Arial" w:hAnsi="Calibri Light" w:cs="Calibri Light"/>
          <w:sz w:val="16"/>
          <w:szCs w:val="16"/>
          <w:lang w:eastAsia="pl-PL"/>
        </w:rPr>
        <w:t xml:space="preserve">                </w:t>
      </w:r>
      <w:r w:rsidRPr="00667ACB">
        <w:rPr>
          <w:rFonts w:ascii="Calibri Light" w:eastAsia="Arial" w:hAnsi="Calibri Light" w:cs="Calibri Light"/>
          <w:sz w:val="16"/>
          <w:szCs w:val="16"/>
          <w:lang w:eastAsia="pl-PL"/>
        </w:rPr>
        <w:t xml:space="preserve"> w przypadkach, gdy administrator przetwarza dane w celu realizacji uzasadnionego interesu;</w:t>
      </w:r>
    </w:p>
    <w:p w14:paraId="61726E0E" w14:textId="77777777" w:rsidR="00FB3BC3" w:rsidRPr="00B30C6D" w:rsidRDefault="00FB3BC3" w:rsidP="00B96193">
      <w:pPr>
        <w:pStyle w:val="Akapitzlist"/>
        <w:numPr>
          <w:ilvl w:val="0"/>
          <w:numId w:val="15"/>
        </w:numPr>
        <w:suppressAutoHyphens w:val="0"/>
        <w:jc w:val="both"/>
        <w:rPr>
          <w:rFonts w:ascii="Calibri Light" w:hAnsi="Calibri Light" w:cs="Calibri Light"/>
          <w:sz w:val="16"/>
          <w:szCs w:val="16"/>
        </w:rPr>
      </w:pPr>
      <w:bookmarkStart w:id="6" w:name="_Hlk877356"/>
      <w:r w:rsidRPr="00B30C6D">
        <w:rPr>
          <w:rFonts w:ascii="Calibri Light" w:hAnsi="Calibri Light" w:cs="Calibri Light"/>
          <w:sz w:val="16"/>
          <w:szCs w:val="16"/>
        </w:rPr>
        <w:t>prawo do przenoszenia danych do innego administratora, w przypadkach określonych w RODO;</w:t>
      </w:r>
    </w:p>
    <w:p w14:paraId="7DF4EE9E" w14:textId="77777777" w:rsidR="00FB3BC3" w:rsidRPr="00667ACB" w:rsidRDefault="00FB3BC3" w:rsidP="00B96193">
      <w:pPr>
        <w:pStyle w:val="Akapitzlist"/>
        <w:numPr>
          <w:ilvl w:val="0"/>
          <w:numId w:val="15"/>
        </w:numPr>
        <w:suppressAutoHyphens w:val="0"/>
        <w:jc w:val="both"/>
        <w:rPr>
          <w:sz w:val="16"/>
          <w:szCs w:val="16"/>
        </w:rPr>
      </w:pPr>
      <w:r w:rsidRPr="00667ACB">
        <w:rPr>
          <w:rFonts w:ascii="Calibri Light" w:eastAsia="Calibri Light" w:hAnsi="Calibri Light" w:cs="Calibri Light"/>
          <w:sz w:val="16"/>
          <w:szCs w:val="16"/>
        </w:rPr>
        <w:t>prawo do wniesienia skargi do organu nadzorczego (Prezes Urzędu Ochrony Danych Osobowych), jeżeli osoba, której dane przetwarzamy uzna, że naruszamy przepisy RODO.</w:t>
      </w:r>
    </w:p>
    <w:p w14:paraId="387313F1" w14:textId="77777777" w:rsidR="00FB3BC3" w:rsidRPr="00B30C6D" w:rsidRDefault="00FB3BC3" w:rsidP="00B96193">
      <w:pPr>
        <w:ind w:left="420"/>
        <w:jc w:val="both"/>
        <w:rPr>
          <w:rFonts w:ascii="Calibri Light" w:hAnsi="Calibri Light" w:cs="Calibri Light"/>
          <w:sz w:val="16"/>
          <w:szCs w:val="16"/>
        </w:rPr>
      </w:pPr>
      <w:r w:rsidRPr="00667ACB">
        <w:rPr>
          <w:rFonts w:ascii="Calibri Light" w:eastAsia="Calibri Light" w:hAnsi="Calibri Light" w:cs="Calibri Light"/>
          <w:sz w:val="16"/>
          <w:szCs w:val="16"/>
        </w:rPr>
        <w:t xml:space="preserve">Aby skorzystać z powyższych praw, należy się skontaktować bezpośrednio z nami lub naszym Inspektorem Ochrony Danych </w:t>
      </w:r>
      <w:r>
        <w:rPr>
          <w:rFonts w:ascii="Calibri Light" w:eastAsia="Calibri Light" w:hAnsi="Calibri Light" w:cs="Calibri Light"/>
          <w:sz w:val="16"/>
          <w:szCs w:val="16"/>
        </w:rPr>
        <w:t xml:space="preserve">                   </w:t>
      </w:r>
      <w:r w:rsidRPr="00667ACB">
        <w:rPr>
          <w:rFonts w:ascii="Calibri Light" w:eastAsia="Calibri Light" w:hAnsi="Calibri Light" w:cs="Calibri Light"/>
          <w:sz w:val="16"/>
          <w:szCs w:val="16"/>
        </w:rPr>
        <w:t>(dane kontaktowe powyżej).</w:t>
      </w:r>
      <w:bookmarkEnd w:id="4"/>
      <w:bookmarkEnd w:id="6"/>
    </w:p>
    <w:p w14:paraId="31D0D7CC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bookmarkStart w:id="7" w:name="_Hlk521410119"/>
      <w:bookmarkEnd w:id="5"/>
      <w:r w:rsidRPr="00B30C6D">
        <w:rPr>
          <w:rFonts w:ascii="Calibri Light" w:hAnsi="Calibri Light" w:cs="Calibri Light"/>
          <w:b/>
          <w:sz w:val="16"/>
          <w:szCs w:val="16"/>
        </w:rPr>
        <w:t>Skąd pozyskaliśmy Państwa dane osobowe?</w:t>
      </w:r>
    </w:p>
    <w:p w14:paraId="33F37F62" w14:textId="77777777" w:rsidR="00FB3BC3" w:rsidRPr="00B30C6D" w:rsidRDefault="00FB3BC3" w:rsidP="00B96193">
      <w:pPr>
        <w:spacing w:line="20" w:lineRule="atLeast"/>
        <w:contextualSpacing/>
        <w:jc w:val="both"/>
        <w:rPr>
          <w:rFonts w:ascii="Calibri Light" w:hAnsi="Calibri Light" w:cs="Calibri Light"/>
          <w:b/>
          <w:sz w:val="16"/>
          <w:szCs w:val="16"/>
        </w:rPr>
      </w:pPr>
      <w:r w:rsidRPr="00667ACB">
        <w:rPr>
          <w:rFonts w:ascii="Calibri Light" w:eastAsia="Arial" w:hAnsi="Calibri Light" w:cs="Calibri Light"/>
          <w:sz w:val="16"/>
          <w:szCs w:val="16"/>
          <w:lang w:eastAsia="pl-PL"/>
        </w:rPr>
        <w:t>Dane osobowe w zakresie związanym ze świadczeniem usług dostawy wody i/lub odprowadzania ścieków otrzymaliśmy od Lubickich Wodociągów Sp. z o. o. z siedzibą w Lubiczu.</w:t>
      </w:r>
    </w:p>
    <w:p w14:paraId="1F6A9703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t>Komu mogą być przekazane dane osobowe?</w:t>
      </w:r>
    </w:p>
    <w:p w14:paraId="573021B5" w14:textId="77777777" w:rsidR="00FB3BC3" w:rsidRPr="00B30C6D" w:rsidRDefault="00FB3BC3" w:rsidP="00B96193">
      <w:pPr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bookmarkStart w:id="8" w:name="_Hlk43074859"/>
      <w:r w:rsidRPr="00B30C6D">
        <w:rPr>
          <w:rFonts w:ascii="Calibri Light" w:hAnsi="Calibri Light" w:cs="Calibri Light"/>
          <w:sz w:val="16"/>
          <w:szCs w:val="16"/>
        </w:rPr>
        <w:t xml:space="preserve">Zgodnie z obowiązującym prawem dane osobowe możemy przekazać zaufanym podmiotom współpracującym z nami </w:t>
      </w:r>
      <w:r w:rsidRPr="00B30C6D">
        <w:rPr>
          <w:rFonts w:ascii="Calibri Light" w:hAnsi="Calibri Light" w:cs="Calibri Light"/>
          <w:sz w:val="16"/>
          <w:szCs w:val="16"/>
        </w:rPr>
        <w:br/>
        <w:t xml:space="preserve">w zakresie niezbędnym do realizacji celów przetwarzania, </w:t>
      </w:r>
      <w:bookmarkStart w:id="9" w:name="_Hlk525553626"/>
      <w:r w:rsidRPr="00B30C6D">
        <w:rPr>
          <w:rFonts w:ascii="Calibri Light" w:hAnsi="Calibri Light" w:cs="Calibri Light"/>
          <w:sz w:val="16"/>
          <w:szCs w:val="16"/>
        </w:rPr>
        <w:t>np. firmom świadczącym usługi IT, operatorom pocztowym, firmom kurierskim, doradczym, kancelariom prawnym</w:t>
      </w:r>
      <w:bookmarkEnd w:id="9"/>
      <w:r w:rsidRPr="00B30C6D">
        <w:rPr>
          <w:rFonts w:ascii="Calibri Light" w:hAnsi="Calibri Light" w:cs="Calibri Light"/>
          <w:sz w:val="16"/>
          <w:szCs w:val="16"/>
        </w:rPr>
        <w:t>. W razie takiej konieczności dane osobowe mogą być także udostępnione podmiotom upoważnionym           na podstawie przepisów prawa.</w:t>
      </w:r>
      <w:bookmarkEnd w:id="8"/>
    </w:p>
    <w:p w14:paraId="6C8A11DD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t>Przekazywanie danych osobowych do państwa trzeciego lub organizacji międzynarodowych.</w:t>
      </w:r>
    </w:p>
    <w:p w14:paraId="07DC47D2" w14:textId="77777777" w:rsidR="00FB3BC3" w:rsidRPr="00B30C6D" w:rsidRDefault="00FB3BC3" w:rsidP="00B96193">
      <w:pPr>
        <w:spacing w:line="20" w:lineRule="atLeast"/>
        <w:jc w:val="both"/>
        <w:rPr>
          <w:rFonts w:ascii="Calibri Light" w:hAnsi="Calibri Light" w:cs="Calibri Light"/>
          <w:sz w:val="16"/>
          <w:szCs w:val="16"/>
        </w:rPr>
      </w:pPr>
      <w:r w:rsidRPr="00B30C6D">
        <w:rPr>
          <w:rFonts w:ascii="Calibri Light" w:hAnsi="Calibri Light" w:cs="Calibri Light"/>
          <w:sz w:val="16"/>
          <w:szCs w:val="16"/>
        </w:rPr>
        <w:t>Nie zamierzamy przekazywać danych osobowych poza Europejski Obszar Gospodarczy ani do organizacji międzynarodowych.</w:t>
      </w:r>
    </w:p>
    <w:p w14:paraId="28BBF292" w14:textId="77777777" w:rsidR="00FB3BC3" w:rsidRPr="00B30C6D" w:rsidRDefault="00FB3BC3" w:rsidP="00B96193">
      <w:pPr>
        <w:pStyle w:val="Akapitzlist"/>
        <w:numPr>
          <w:ilvl w:val="0"/>
          <w:numId w:val="12"/>
        </w:numPr>
        <w:suppressAutoHyphens w:val="0"/>
        <w:spacing w:line="20" w:lineRule="atLeast"/>
        <w:ind w:left="357" w:hanging="357"/>
        <w:jc w:val="both"/>
        <w:rPr>
          <w:rFonts w:ascii="Calibri Light" w:hAnsi="Calibri Light" w:cs="Calibri Light"/>
          <w:b/>
          <w:sz w:val="16"/>
          <w:szCs w:val="16"/>
        </w:rPr>
      </w:pPr>
      <w:r w:rsidRPr="00B30C6D">
        <w:rPr>
          <w:rFonts w:ascii="Calibri Light" w:hAnsi="Calibri Light" w:cs="Calibri Light"/>
          <w:b/>
          <w:sz w:val="16"/>
          <w:szCs w:val="16"/>
        </w:rPr>
        <w:t>Zautomatyzowane podejmowanie decyzji.</w:t>
      </w:r>
    </w:p>
    <w:p w14:paraId="4D55961E" w14:textId="77777777" w:rsidR="00FB3BC3" w:rsidRPr="00B30C6D" w:rsidRDefault="00FB3BC3" w:rsidP="00B96193">
      <w:pPr>
        <w:spacing w:line="20" w:lineRule="atLeast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bookmarkStart w:id="10" w:name="_Hlk43074880"/>
      <w:bookmarkEnd w:id="7"/>
      <w:r w:rsidRPr="00667ACB">
        <w:rPr>
          <w:rFonts w:ascii="Calibri Light" w:eastAsia="Calibri Light" w:hAnsi="Calibri Light" w:cs="Calibri Light"/>
          <w:sz w:val="16"/>
          <w:szCs w:val="16"/>
        </w:rPr>
        <w:t>Decyzje dotyczące osób, których dane przetwarzamy, nie będą podejmowane w sposób wyłącznie zautomatyzowany, w tym dane nie będą poddawane profilowaniu.</w:t>
      </w:r>
      <w:bookmarkEnd w:id="10"/>
    </w:p>
    <w:p w14:paraId="3DE1F372" w14:textId="77777777" w:rsidR="00FB3BC3" w:rsidRPr="00B30C6D" w:rsidRDefault="00FB3BC3" w:rsidP="00B9619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9A13065" w14:textId="07E7A525" w:rsidR="00A6629B" w:rsidRPr="00B30C6D" w:rsidRDefault="00A6629B" w:rsidP="0023342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30C6D">
        <w:rPr>
          <w:rFonts w:ascii="Calibri" w:hAnsi="Calibri" w:cs="Calibri"/>
          <w:b/>
          <w:bCs/>
        </w:rPr>
        <w:t>Oświadczam, że zapoznałem/</w:t>
      </w:r>
      <w:proofErr w:type="spellStart"/>
      <w:r w:rsidRPr="00B30C6D">
        <w:rPr>
          <w:rFonts w:ascii="Calibri" w:hAnsi="Calibri" w:cs="Calibri"/>
          <w:b/>
          <w:bCs/>
        </w:rPr>
        <w:t>am</w:t>
      </w:r>
      <w:proofErr w:type="spellEnd"/>
      <w:r w:rsidRPr="00B30C6D">
        <w:rPr>
          <w:rFonts w:ascii="Calibri" w:hAnsi="Calibri" w:cs="Calibri"/>
          <w:b/>
          <w:bCs/>
        </w:rPr>
        <w:t xml:space="preserve"> się z ogólnymi warunkami świadczenia usługi (zlecenia) wydania warunków przyłączenia oraz informacją o przepisach dotyczących ochrony danych osobowych zawartych powyżej.</w:t>
      </w:r>
    </w:p>
    <w:p w14:paraId="70845D89" w14:textId="21055372" w:rsidR="00FB3BC3" w:rsidRPr="00B30C6D" w:rsidRDefault="00FB3BC3" w:rsidP="00FB3BC3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2DA39BC5" w14:textId="77777777" w:rsidR="00FB3BC3" w:rsidRPr="00B30C6D" w:rsidRDefault="00FB3BC3" w:rsidP="00FB3BC3">
      <w:pPr>
        <w:pStyle w:val="Akapitzlist"/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  <w:r w:rsidRPr="00B30C6D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645F0DDC" w14:textId="686DC81D" w:rsidR="00FB3BC3" w:rsidRPr="00B30C6D" w:rsidRDefault="00FB3BC3" w:rsidP="00B96193">
      <w:pPr>
        <w:pStyle w:val="Akapitzlist"/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  <w:r w:rsidRPr="00B30C6D">
        <w:rPr>
          <w:rFonts w:ascii="Calibri" w:hAnsi="Calibri" w:cs="Calibri"/>
          <w:sz w:val="22"/>
          <w:szCs w:val="22"/>
        </w:rPr>
        <w:t>Czytelny podpis Zleceniodawcy</w:t>
      </w:r>
    </w:p>
    <w:sectPr w:rsidR="00FB3BC3" w:rsidRPr="00B30C6D" w:rsidSect="00B96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2" w:right="991" w:bottom="1134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2D62" w14:textId="77777777" w:rsidR="002C667D" w:rsidRDefault="002C667D" w:rsidP="002C667D">
      <w:r>
        <w:separator/>
      </w:r>
    </w:p>
  </w:endnote>
  <w:endnote w:type="continuationSeparator" w:id="0">
    <w:p w14:paraId="0CDFC4E1" w14:textId="77777777" w:rsidR="002C667D" w:rsidRDefault="002C667D" w:rsidP="002C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EF0" w14:textId="77777777" w:rsidR="002E49E1" w:rsidRDefault="002E4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8AEA" w14:textId="77777777" w:rsidR="002E49E1" w:rsidRDefault="002E4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0FBB" w14:textId="77777777" w:rsidR="002E49E1" w:rsidRDefault="002E4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E043" w14:textId="77777777" w:rsidR="002C667D" w:rsidRDefault="002C667D" w:rsidP="002C667D">
      <w:r>
        <w:separator/>
      </w:r>
    </w:p>
  </w:footnote>
  <w:footnote w:type="continuationSeparator" w:id="0">
    <w:p w14:paraId="6E5A69DC" w14:textId="77777777" w:rsidR="002C667D" w:rsidRDefault="002C667D" w:rsidP="002C667D">
      <w:r>
        <w:continuationSeparator/>
      </w:r>
    </w:p>
  </w:footnote>
  <w:footnote w:id="1">
    <w:p w14:paraId="2BDBD245" w14:textId="40812DBB" w:rsidR="006F3468" w:rsidRPr="00B30C6D" w:rsidRDefault="006F3468" w:rsidP="006F3468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B30C6D">
        <w:rPr>
          <w:rFonts w:ascii="Calibri" w:hAnsi="Calibri" w:cs="Calibri"/>
        </w:rPr>
        <w:t>wielkość ładunku zanieczyszczeń charakterystycznych dla profilu prowadzonej działalności zgodnie z Rozporządzeniem Ministra Budownictwa z dnia 14 lipca 2006r. w sprawie sposobu realizacji obowiązków dostawców ścieków przemysłowych oraz warunków wprowadzania ścieków do urządzeń kanalizacyjnych Dz.U.2006.136.964 - należy podać w tabeli stanowiącej załącznik do niniejszego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80F5" w14:textId="77777777" w:rsidR="002E49E1" w:rsidRDefault="002E4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2986" w14:textId="77777777" w:rsidR="002E49E1" w:rsidRDefault="002E4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91"/>
      <w:gridCol w:w="2126"/>
      <w:gridCol w:w="2410"/>
    </w:tblGrid>
    <w:tr w:rsidR="00A77A2D" w:rsidRPr="00C42ACE" w14:paraId="64012158" w14:textId="77777777" w:rsidTr="00B30C6D">
      <w:trPr>
        <w:trHeight w:val="411"/>
      </w:trPr>
      <w:tc>
        <w:tcPr>
          <w:tcW w:w="4991" w:type="dxa"/>
          <w:vMerge w:val="restart"/>
          <w:tcBorders>
            <w:top w:val="nil"/>
            <w:left w:val="nil"/>
            <w:bottom w:val="nil"/>
            <w:right w:val="single" w:sz="4" w:space="0" w:color="A5A5A5"/>
          </w:tcBorders>
          <w:shd w:val="clear" w:color="auto" w:fill="FFFFFF"/>
        </w:tcPr>
        <w:p w14:paraId="2F00AE5A" w14:textId="23EB1FA8" w:rsidR="00A77A2D" w:rsidRDefault="00B35F7C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CB27" wp14:editId="3B401179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2490470" cy="990600"/>
                <wp:effectExtent l="0" t="0" r="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047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3EEEEC" w14:textId="77777777" w:rsidR="00A77A2D" w:rsidRDefault="00A77A2D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</w:p>
        <w:p w14:paraId="0C0D4A56" w14:textId="50F704AE" w:rsidR="00A77A2D" w:rsidRDefault="00A77A2D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</w:p>
        <w:p w14:paraId="2F7B5A62" w14:textId="77777777" w:rsidR="00A77A2D" w:rsidRDefault="00A77A2D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</w:p>
        <w:p w14:paraId="11F4BA6E" w14:textId="3EFA4D71" w:rsidR="00A77A2D" w:rsidRPr="00C42ACE" w:rsidRDefault="00A77A2D" w:rsidP="000A046F">
          <w:pPr>
            <w:pStyle w:val="Stopka"/>
            <w:rPr>
              <w:rFonts w:ascii="Calibri Light" w:hAnsi="Calibri Light" w:cs="Calibri Light"/>
              <w:sz w:val="18"/>
              <w:szCs w:val="18"/>
              <w:u w:val="single"/>
            </w:rPr>
          </w:pPr>
        </w:p>
      </w:tc>
      <w:tc>
        <w:tcPr>
          <w:tcW w:w="2126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auto"/>
          <w:vAlign w:val="center"/>
        </w:tcPr>
        <w:p w14:paraId="74A0CB66" w14:textId="138A598C" w:rsidR="00A77A2D" w:rsidRPr="00C42ACE" w:rsidRDefault="00860865" w:rsidP="000A046F">
          <w:pPr>
            <w:pStyle w:val="Nagwek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DATA ZŁOŻENIA</w:t>
          </w:r>
        </w:p>
      </w:tc>
      <w:tc>
        <w:tcPr>
          <w:tcW w:w="241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D9D9D9"/>
          </w:tcBorders>
          <w:shd w:val="clear" w:color="auto" w:fill="auto"/>
          <w:vAlign w:val="center"/>
        </w:tcPr>
        <w:p w14:paraId="57A80628" w14:textId="4765FC65" w:rsidR="00A77A2D" w:rsidRPr="00C42ACE" w:rsidRDefault="005551C2" w:rsidP="000A046F">
          <w:pPr>
            <w:pStyle w:val="Nagwek"/>
            <w:rPr>
              <w:rFonts w:ascii="Calibri Light" w:hAnsi="Calibri Light" w:cs="Calibri Light"/>
            </w:rPr>
          </w:pPr>
          <w:r w:rsidRPr="004E7D51">
            <w:t xml:space="preserve"> </w:t>
          </w:r>
        </w:p>
      </w:tc>
    </w:tr>
    <w:tr w:rsidR="00A77A2D" w:rsidRPr="00C42ACE" w14:paraId="6D5D9455" w14:textId="77777777" w:rsidTr="00B30C6D">
      <w:trPr>
        <w:trHeight w:val="411"/>
      </w:trPr>
      <w:tc>
        <w:tcPr>
          <w:tcW w:w="4991" w:type="dxa"/>
          <w:vMerge/>
          <w:tcBorders>
            <w:top w:val="nil"/>
            <w:left w:val="nil"/>
            <w:bottom w:val="nil"/>
            <w:right w:val="single" w:sz="4" w:space="0" w:color="A5A5A5"/>
          </w:tcBorders>
          <w:shd w:val="clear" w:color="auto" w:fill="FFFFFF"/>
        </w:tcPr>
        <w:p w14:paraId="3810634B" w14:textId="77777777" w:rsidR="00A77A2D" w:rsidRDefault="00A77A2D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</w:p>
      </w:tc>
      <w:tc>
        <w:tcPr>
          <w:tcW w:w="2126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auto"/>
          <w:vAlign w:val="center"/>
        </w:tcPr>
        <w:p w14:paraId="67BE0C96" w14:textId="175B45E5" w:rsidR="00A77A2D" w:rsidRPr="00C42ACE" w:rsidRDefault="00A77A2D" w:rsidP="000A046F">
          <w:pPr>
            <w:pStyle w:val="Nagwek"/>
            <w:rPr>
              <w:rFonts w:ascii="Calibri Light" w:hAnsi="Calibri Light" w:cs="Calibri Light"/>
            </w:rPr>
          </w:pPr>
          <w:r w:rsidRPr="00C42ACE">
            <w:rPr>
              <w:rFonts w:ascii="Calibri Light" w:hAnsi="Calibri Light" w:cs="Calibri Light"/>
            </w:rPr>
            <w:t>MIEJSCE</w:t>
          </w:r>
        </w:p>
      </w:tc>
      <w:tc>
        <w:tcPr>
          <w:tcW w:w="241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D9D9D9"/>
          </w:tcBorders>
          <w:shd w:val="clear" w:color="auto" w:fill="auto"/>
          <w:vAlign w:val="center"/>
        </w:tcPr>
        <w:p w14:paraId="00F5B641" w14:textId="06E32794" w:rsidR="00A77A2D" w:rsidRPr="00C42ACE" w:rsidRDefault="00A77A2D" w:rsidP="000A046F">
          <w:pPr>
            <w:pStyle w:val="Nagwek"/>
            <w:rPr>
              <w:rFonts w:ascii="Calibri Light" w:hAnsi="Calibri Light" w:cs="Calibri Light"/>
            </w:rPr>
          </w:pPr>
          <w:r w:rsidRPr="00C42ACE">
            <w:rPr>
              <w:rFonts w:ascii="Calibri Light" w:hAnsi="Calibri Light" w:cs="Calibri Light"/>
            </w:rPr>
            <w:t>LUBICZ</w:t>
          </w:r>
        </w:p>
      </w:tc>
    </w:tr>
    <w:tr w:rsidR="00A77A2D" w:rsidRPr="00C42ACE" w14:paraId="2F6C1AE4" w14:textId="77777777" w:rsidTr="00B30C6D">
      <w:trPr>
        <w:trHeight w:val="411"/>
      </w:trPr>
      <w:tc>
        <w:tcPr>
          <w:tcW w:w="4991" w:type="dxa"/>
          <w:vMerge/>
          <w:tcBorders>
            <w:top w:val="single" w:sz="4" w:space="0" w:color="A5A5A5"/>
            <w:left w:val="nil"/>
            <w:bottom w:val="nil"/>
            <w:right w:val="single" w:sz="4" w:space="0" w:color="A5A5A5"/>
          </w:tcBorders>
          <w:shd w:val="clear" w:color="auto" w:fill="FFFFFF"/>
        </w:tcPr>
        <w:p w14:paraId="4A7F466E" w14:textId="77777777" w:rsidR="00A77A2D" w:rsidRDefault="00A77A2D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</w:p>
      </w:tc>
      <w:tc>
        <w:tcPr>
          <w:tcW w:w="2126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E7E6E6"/>
          <w:vAlign w:val="center"/>
        </w:tcPr>
        <w:p w14:paraId="0FBDB81D" w14:textId="6F19D61B" w:rsidR="00A77A2D" w:rsidRPr="00C42ACE" w:rsidRDefault="00860865" w:rsidP="000A046F">
          <w:pPr>
            <w:pStyle w:val="Nagwek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NR ZLECENIA</w:t>
          </w:r>
        </w:p>
      </w:tc>
      <w:tc>
        <w:tcPr>
          <w:tcW w:w="241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E7E6E6"/>
          <w:vAlign w:val="center"/>
        </w:tcPr>
        <w:p w14:paraId="7C4CF551" w14:textId="77777777" w:rsidR="00A77A2D" w:rsidRPr="00C42ACE" w:rsidRDefault="00A77A2D" w:rsidP="000A046F">
          <w:pPr>
            <w:pStyle w:val="Nagwek"/>
            <w:rPr>
              <w:rFonts w:ascii="Calibri Light" w:hAnsi="Calibri Light" w:cs="Calibri Light"/>
            </w:rPr>
          </w:pPr>
        </w:p>
      </w:tc>
    </w:tr>
    <w:tr w:rsidR="00860865" w:rsidRPr="00C42ACE" w14:paraId="0F2AB625" w14:textId="77777777" w:rsidTr="00B30C6D">
      <w:trPr>
        <w:trHeight w:val="411"/>
      </w:trPr>
      <w:tc>
        <w:tcPr>
          <w:tcW w:w="4991" w:type="dxa"/>
          <w:tcBorders>
            <w:top w:val="nil"/>
            <w:left w:val="nil"/>
            <w:bottom w:val="nil"/>
            <w:right w:val="single" w:sz="4" w:space="0" w:color="A5A5A5"/>
          </w:tcBorders>
          <w:shd w:val="clear" w:color="auto" w:fill="FFFFFF"/>
        </w:tcPr>
        <w:p w14:paraId="7DE16D53" w14:textId="77777777" w:rsidR="00860865" w:rsidRDefault="00860865" w:rsidP="000A046F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</w:p>
      </w:tc>
      <w:tc>
        <w:tcPr>
          <w:tcW w:w="2126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E7E6E6"/>
          <w:vAlign w:val="center"/>
        </w:tcPr>
        <w:p w14:paraId="4C2BF38D" w14:textId="17CB58C9" w:rsidR="00860865" w:rsidRPr="00C42ACE" w:rsidRDefault="00860865" w:rsidP="000A046F">
          <w:pPr>
            <w:pStyle w:val="Nagwek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DATA WPŁYWU</w:t>
          </w:r>
        </w:p>
      </w:tc>
      <w:tc>
        <w:tcPr>
          <w:tcW w:w="241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E7E6E6"/>
          <w:vAlign w:val="center"/>
        </w:tcPr>
        <w:p w14:paraId="4D2B3F5D" w14:textId="77777777" w:rsidR="00860865" w:rsidRPr="00C42ACE" w:rsidRDefault="00860865" w:rsidP="000A046F">
          <w:pPr>
            <w:pStyle w:val="Nagwek"/>
            <w:rPr>
              <w:rFonts w:ascii="Calibri Light" w:hAnsi="Calibri Light" w:cs="Calibri Light"/>
            </w:rPr>
          </w:pPr>
        </w:p>
      </w:tc>
    </w:tr>
    <w:tr w:rsidR="00A77A2D" w:rsidRPr="00C42ACE" w14:paraId="64499818" w14:textId="77777777" w:rsidTr="00A77A2D">
      <w:trPr>
        <w:trHeight w:val="908"/>
      </w:trPr>
      <w:tc>
        <w:tcPr>
          <w:tcW w:w="95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682736B" w14:textId="77777777" w:rsidR="00A77A2D" w:rsidRPr="00C42ACE" w:rsidRDefault="00A77A2D" w:rsidP="00A77A2D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  <w:r w:rsidRPr="00C42ACE">
            <w:rPr>
              <w:rFonts w:ascii="Calibri Light" w:hAnsi="Calibri Light" w:cs="Calibri Light"/>
              <w:sz w:val="18"/>
              <w:szCs w:val="28"/>
            </w:rPr>
            <w:t xml:space="preserve">Zakład Usług Komunalnych w Lubiczu Sp. z o.o.  </w:t>
          </w:r>
        </w:p>
        <w:p w14:paraId="6592BB9E" w14:textId="77777777" w:rsidR="00A77A2D" w:rsidRDefault="00A77A2D" w:rsidP="00A77A2D">
          <w:pPr>
            <w:pStyle w:val="Stopka"/>
            <w:rPr>
              <w:rFonts w:ascii="Calibri Light" w:hAnsi="Calibri Light" w:cs="Calibri Light"/>
              <w:sz w:val="18"/>
              <w:szCs w:val="28"/>
            </w:rPr>
          </w:pPr>
          <w:r w:rsidRPr="00C42ACE">
            <w:rPr>
              <w:rFonts w:ascii="Calibri Light" w:hAnsi="Calibri Light" w:cs="Calibri Light"/>
              <w:sz w:val="18"/>
              <w:szCs w:val="28"/>
            </w:rPr>
            <w:t xml:space="preserve">ul. Toruńska 56 87-162 Lubicz, </w:t>
          </w:r>
        </w:p>
        <w:p w14:paraId="49347DE1" w14:textId="50EBBB77" w:rsidR="00A77A2D" w:rsidRPr="00C42ACE" w:rsidRDefault="00A77A2D" w:rsidP="00A77A2D">
          <w:pPr>
            <w:pStyle w:val="Stopka"/>
            <w:rPr>
              <w:rFonts w:ascii="Calibri Light" w:hAnsi="Calibri Light" w:cs="Calibri Light"/>
              <w:sz w:val="28"/>
              <w:szCs w:val="28"/>
            </w:rPr>
          </w:pPr>
          <w:r w:rsidRPr="00C42ACE">
            <w:rPr>
              <w:rFonts w:ascii="Calibri Light" w:hAnsi="Calibri Light" w:cs="Calibri Light"/>
              <w:sz w:val="18"/>
              <w:szCs w:val="28"/>
              <w:lang w:val="en-US"/>
            </w:rPr>
            <w:t>tel./fax: 056</w:t>
          </w:r>
          <w:r w:rsidR="00B35F7C">
            <w:rPr>
              <w:rFonts w:ascii="Calibri Light" w:hAnsi="Calibri Light" w:cs="Calibri Light"/>
              <w:sz w:val="18"/>
              <w:szCs w:val="28"/>
              <w:lang w:val="en-US"/>
            </w:rPr>
            <w:t> 451 83 15</w:t>
          </w:r>
          <w:r w:rsidRPr="00C42ACE">
            <w:rPr>
              <w:rFonts w:ascii="Calibri Light" w:hAnsi="Calibri Light" w:cs="Calibri Light"/>
              <w:sz w:val="18"/>
              <w:szCs w:val="28"/>
              <w:lang w:val="en-US"/>
            </w:rPr>
            <w:t>, e-mail: biuro@zuk-lubicz.pl</w:t>
          </w:r>
        </w:p>
        <w:p w14:paraId="7DCE06A3" w14:textId="77777777" w:rsidR="00A77A2D" w:rsidRPr="00C42ACE" w:rsidRDefault="00A77A2D" w:rsidP="00A77A2D">
          <w:pPr>
            <w:pStyle w:val="Stopka"/>
            <w:rPr>
              <w:rFonts w:ascii="Calibri Light" w:hAnsi="Calibri Light" w:cs="Calibri Light"/>
              <w:sz w:val="28"/>
              <w:szCs w:val="28"/>
              <w:lang w:val="en-US"/>
            </w:rPr>
          </w:pPr>
          <w:r w:rsidRPr="00C42ACE">
            <w:rPr>
              <w:rFonts w:ascii="Calibri Light" w:hAnsi="Calibri Light" w:cs="Calibri Light"/>
              <w:bCs/>
              <w:sz w:val="18"/>
              <w:szCs w:val="28"/>
              <w:lang w:val="en-US"/>
            </w:rPr>
            <w:t>NIP:</w:t>
          </w:r>
          <w:r w:rsidRPr="00C42ACE">
            <w:rPr>
              <w:rFonts w:ascii="Calibri Light" w:hAnsi="Calibri Light" w:cs="Calibri Light"/>
              <w:sz w:val="18"/>
              <w:szCs w:val="28"/>
              <w:lang w:val="en-US"/>
            </w:rPr>
            <w:t xml:space="preserve"> 879-23-26-737</w:t>
          </w:r>
        </w:p>
        <w:p w14:paraId="6ECA5C73" w14:textId="63E19C9D" w:rsidR="00A77A2D" w:rsidRPr="00C42ACE" w:rsidRDefault="00A77A2D" w:rsidP="000A046F">
          <w:pPr>
            <w:pStyle w:val="Nagwek"/>
            <w:rPr>
              <w:rFonts w:ascii="Calibri Light" w:hAnsi="Calibri Light" w:cs="Calibri Light"/>
            </w:rPr>
          </w:pPr>
          <w:r w:rsidRPr="00C42ACE">
            <w:rPr>
              <w:rFonts w:ascii="Calibri Light" w:hAnsi="Calibri Light" w:cs="Calibri Light"/>
              <w:color w:val="0000FF"/>
              <w:sz w:val="18"/>
              <w:szCs w:val="18"/>
              <w:u w:val="single"/>
            </w:rPr>
            <w:t>www.zuk-lubicz.pl</w:t>
          </w:r>
        </w:p>
      </w:tc>
    </w:tr>
  </w:tbl>
  <w:p w14:paraId="459C87B4" w14:textId="77777777" w:rsidR="000A046F" w:rsidRDefault="000A046F" w:rsidP="00A77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55C"/>
    <w:multiLevelType w:val="hybridMultilevel"/>
    <w:tmpl w:val="B8148564"/>
    <w:lvl w:ilvl="0" w:tplc="72DE4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5C3"/>
    <w:multiLevelType w:val="hybridMultilevel"/>
    <w:tmpl w:val="DE1E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57E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7615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B50A9"/>
    <w:multiLevelType w:val="hybridMultilevel"/>
    <w:tmpl w:val="33CA534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F446E22"/>
    <w:multiLevelType w:val="multilevel"/>
    <w:tmpl w:val="70363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06F97"/>
    <w:multiLevelType w:val="hybridMultilevel"/>
    <w:tmpl w:val="E8FA5012"/>
    <w:lvl w:ilvl="0" w:tplc="74265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51E"/>
    <w:multiLevelType w:val="multilevel"/>
    <w:tmpl w:val="70363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A16"/>
    <w:multiLevelType w:val="hybridMultilevel"/>
    <w:tmpl w:val="3DC890F2"/>
    <w:lvl w:ilvl="0" w:tplc="1384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66A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AB3C91"/>
    <w:multiLevelType w:val="hybridMultilevel"/>
    <w:tmpl w:val="B34294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44B2B"/>
    <w:multiLevelType w:val="hybridMultilevel"/>
    <w:tmpl w:val="E30E3402"/>
    <w:lvl w:ilvl="0" w:tplc="D43C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F2B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BC6285"/>
    <w:multiLevelType w:val="hybridMultilevel"/>
    <w:tmpl w:val="E0A6FE10"/>
    <w:lvl w:ilvl="0" w:tplc="1384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01B53"/>
    <w:multiLevelType w:val="multilevel"/>
    <w:tmpl w:val="70363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5628229">
    <w:abstractNumId w:val="5"/>
  </w:num>
  <w:num w:numId="2" w16cid:durableId="90128105">
    <w:abstractNumId w:val="15"/>
  </w:num>
  <w:num w:numId="3" w16cid:durableId="1625387117">
    <w:abstractNumId w:val="10"/>
  </w:num>
  <w:num w:numId="4" w16cid:durableId="815416128">
    <w:abstractNumId w:val="2"/>
  </w:num>
  <w:num w:numId="5" w16cid:durableId="949630895">
    <w:abstractNumId w:val="3"/>
  </w:num>
  <w:num w:numId="6" w16cid:durableId="747192023">
    <w:abstractNumId w:val="16"/>
  </w:num>
  <w:num w:numId="7" w16cid:durableId="1018972702">
    <w:abstractNumId w:val="14"/>
  </w:num>
  <w:num w:numId="8" w16cid:durableId="920483082">
    <w:abstractNumId w:val="0"/>
  </w:num>
  <w:num w:numId="9" w16cid:durableId="1250044504">
    <w:abstractNumId w:val="6"/>
  </w:num>
  <w:num w:numId="10" w16cid:durableId="2030063277">
    <w:abstractNumId w:val="9"/>
  </w:num>
  <w:num w:numId="11" w16cid:durableId="1506241252">
    <w:abstractNumId w:val="12"/>
  </w:num>
  <w:num w:numId="12" w16cid:durableId="1647080332">
    <w:abstractNumId w:val="8"/>
  </w:num>
  <w:num w:numId="13" w16cid:durableId="1188105994">
    <w:abstractNumId w:val="17"/>
  </w:num>
  <w:num w:numId="14" w16cid:durableId="1223247033">
    <w:abstractNumId w:val="13"/>
  </w:num>
  <w:num w:numId="15" w16cid:durableId="354116924">
    <w:abstractNumId w:val="11"/>
  </w:num>
  <w:num w:numId="16" w16cid:durableId="533465047">
    <w:abstractNumId w:val="1"/>
  </w:num>
  <w:num w:numId="17" w16cid:durableId="1878082119">
    <w:abstractNumId w:val="7"/>
  </w:num>
  <w:num w:numId="18" w16cid:durableId="709840230">
    <w:abstractNumId w:val="18"/>
  </w:num>
  <w:num w:numId="19" w16cid:durableId="198982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7D"/>
    <w:rsid w:val="0007486D"/>
    <w:rsid w:val="00077DF7"/>
    <w:rsid w:val="000A046F"/>
    <w:rsid w:val="00127EF2"/>
    <w:rsid w:val="00165204"/>
    <w:rsid w:val="00233421"/>
    <w:rsid w:val="002618B1"/>
    <w:rsid w:val="002C667D"/>
    <w:rsid w:val="002D46C5"/>
    <w:rsid w:val="002E49E1"/>
    <w:rsid w:val="00311A5D"/>
    <w:rsid w:val="0031240A"/>
    <w:rsid w:val="00352348"/>
    <w:rsid w:val="00382B5D"/>
    <w:rsid w:val="004046C2"/>
    <w:rsid w:val="004260D0"/>
    <w:rsid w:val="004E7D51"/>
    <w:rsid w:val="005062C4"/>
    <w:rsid w:val="005551C2"/>
    <w:rsid w:val="005A751D"/>
    <w:rsid w:val="006F3468"/>
    <w:rsid w:val="0075344B"/>
    <w:rsid w:val="007B47F6"/>
    <w:rsid w:val="007E6240"/>
    <w:rsid w:val="00837E5E"/>
    <w:rsid w:val="00860865"/>
    <w:rsid w:val="00870660"/>
    <w:rsid w:val="008753C8"/>
    <w:rsid w:val="00A6629B"/>
    <w:rsid w:val="00A77A2D"/>
    <w:rsid w:val="00B046F6"/>
    <w:rsid w:val="00B30C6D"/>
    <w:rsid w:val="00B35F7C"/>
    <w:rsid w:val="00B96193"/>
    <w:rsid w:val="00CE2DE8"/>
    <w:rsid w:val="00D04FB3"/>
    <w:rsid w:val="00D15A50"/>
    <w:rsid w:val="00D464AA"/>
    <w:rsid w:val="00DD529E"/>
    <w:rsid w:val="00E94FA3"/>
    <w:rsid w:val="00EB1450"/>
    <w:rsid w:val="00EE0FA0"/>
    <w:rsid w:val="00F82F4C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2C471F"/>
  <w15:chartTrackingRefBased/>
  <w15:docId w15:val="{D58B42B2-CA20-4CF4-A6F2-14B67126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67D"/>
  </w:style>
  <w:style w:type="paragraph" w:styleId="Stopka">
    <w:name w:val="footer"/>
    <w:basedOn w:val="Normalny"/>
    <w:link w:val="StopkaZnak"/>
    <w:unhideWhenUsed/>
    <w:rsid w:val="002C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67D"/>
  </w:style>
  <w:style w:type="character" w:styleId="Tekstzastpczy">
    <w:name w:val="Placeholder Text"/>
    <w:uiPriority w:val="99"/>
    <w:semiHidden/>
    <w:rsid w:val="002C667D"/>
    <w:rPr>
      <w:color w:val="808080"/>
    </w:rPr>
  </w:style>
  <w:style w:type="character" w:customStyle="1" w:styleId="Styl1">
    <w:name w:val="Styl1"/>
    <w:uiPriority w:val="1"/>
    <w:rsid w:val="002C667D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D529E"/>
    <w:pPr>
      <w:ind w:left="720"/>
      <w:contextualSpacing/>
    </w:pPr>
  </w:style>
  <w:style w:type="table" w:styleId="Tabela-Siatka">
    <w:name w:val="Table Grid"/>
    <w:basedOn w:val="Standardowy"/>
    <w:uiPriority w:val="39"/>
    <w:rsid w:val="000A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7E5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37E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0FA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FB3B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4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34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6F34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4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34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uk-lubic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3F46-72DB-4A8F-A21A-E0353285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Kalinowska</dc:creator>
  <cp:keywords/>
  <dc:description/>
  <cp:lastModifiedBy>Drugi</cp:lastModifiedBy>
  <cp:revision>3</cp:revision>
  <cp:lastPrinted>2020-09-30T07:00:00Z</cp:lastPrinted>
  <dcterms:created xsi:type="dcterms:W3CDTF">2024-03-07T09:57:00Z</dcterms:created>
  <dcterms:modified xsi:type="dcterms:W3CDTF">2024-03-07T09:59:00Z</dcterms:modified>
</cp:coreProperties>
</file>